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D" w:rsidRPr="00375E62" w:rsidRDefault="00AF319F" w:rsidP="007A7F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4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12065</wp:posOffset>
            </wp:positionV>
            <wp:extent cx="2569170" cy="1368000"/>
            <wp:effectExtent l="0" t="0" r="317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7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DD" w:rsidRPr="00375E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2"/>
          <w:lang w:eastAsia="ru-RU"/>
        </w:rPr>
        <w:t>Диспансеризация в 202</w:t>
      </w:r>
      <w:r w:rsidR="006A495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2"/>
          <w:lang w:eastAsia="ru-RU"/>
        </w:rPr>
        <w:t>3</w:t>
      </w:r>
      <w:r w:rsidR="00D44ADD" w:rsidRPr="00375E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2"/>
          <w:lang w:eastAsia="ru-RU"/>
        </w:rPr>
        <w:t xml:space="preserve"> году: какие обследования доступны по ОМС</w:t>
      </w:r>
    </w:p>
    <w:p w:rsidR="00D44ADD" w:rsidRPr="00375E62" w:rsidRDefault="00D44ADD" w:rsidP="00195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Стоит ли идти к врачу, когда ничего не болит? С «маленьких» симптомов нередко начинаются серьезные, хронические расстройства, а раковые опухоли привлекают к себе внимание тогда, когда человеку уже сложно помочь. Их своевременное выявление позволит сохранить здоровье, жизнь и трудоспособность.</w:t>
      </w:r>
    </w:p>
    <w:p w:rsidR="00D44ADD" w:rsidRPr="00375E62" w:rsidRDefault="00D44ADD" w:rsidP="0037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Диспансеризация </w:t>
      </w:r>
      <w:r w:rsidR="00375E62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–</w:t>
      </w:r>
      <w:r w:rsidRPr="00375E62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программа, направленная на предотвращение и раннюю диагностику соматических заболеваний. Порядок, объем обследования во время диспансеризации регламентируется Приказом Минздрава РФ № 124н от марта 2019 года.</w:t>
      </w:r>
    </w:p>
    <w:p w:rsidR="00D44ADD" w:rsidRPr="00375E62" w:rsidRDefault="00D44ADD" w:rsidP="007A7F8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</w:pPr>
      <w:r w:rsidRPr="00375E62"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  <w:t>Как организуется и проходит диспансеризация</w:t>
      </w:r>
    </w:p>
    <w:p w:rsidR="00D44ADD" w:rsidRPr="00375E62" w:rsidRDefault="00D44ADD" w:rsidP="0037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Прохождение профилактических осмотров рекомендовано и доступно абсолютно всем гражданам РФ от 18 лет. Но диспансеризация не является гражданской обязанностью взрослого населения: каждый решает сам, будет ли он обращаться в поликлинику и следовать указаниям врача.</w:t>
      </w:r>
    </w:p>
    <w:p w:rsidR="00D44ADD" w:rsidRPr="00375E62" w:rsidRDefault="00D44ADD" w:rsidP="0037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Диспансеризация проходит в 2 этапа. Начальный этап рекомендован всем обратившимся, второй этап или </w:t>
      </w:r>
      <w:proofErr w:type="spellStart"/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дообследование</w:t>
      </w:r>
      <w:proofErr w:type="spellEnd"/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- при наличии показаний. Кроме того, все совершеннолетние граждане РФ имеют право на бесплатные ежегодные профилактические осмотры. Они не заменяют диспансеризацию, так как проходят по сокращенной программе, </w:t>
      </w:r>
      <w:proofErr w:type="spellStart"/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онкоскрининг</w:t>
      </w:r>
      <w:proofErr w:type="spellEnd"/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отсутствует.</w:t>
      </w:r>
    </w:p>
    <w:p w:rsidR="00D44ADD" w:rsidRPr="00375E62" w:rsidRDefault="00D44ADD" w:rsidP="0037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Человека, который хочет позаботиться о своем здоровье, может заинтересовать, какие врачи организуют и проводят диспансеризацию. На 1 этапе это терапевт и акушер-гинеколог (для женщин). На 2 этапе могут «подключиться» невропатолог, уролог или хирург, проктолог; для пожилых пациентов – дополнительно офтальмолог, отоларинголог.</w:t>
      </w:r>
    </w:p>
    <w:p w:rsidR="00D44ADD" w:rsidRPr="007A7F8A" w:rsidRDefault="00D44ADD" w:rsidP="007A7F8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7A7F8A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Как проходит первый этап</w:t>
      </w: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Алгоритм прохождения начального этапа в 202</w:t>
      </w:r>
      <w:r w:rsidR="00271726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3</w:t>
      </w: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году не претерпел существенных изменений. Обследование начинается с записи к участковому терапевту или прямой записи на диспансеризацию в регистратуре поликлиники, к которой прикреплен пациент. Во время приема врач: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проводит анкетирование о состоянии здоровья, образе жизни;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измеряет рост, массу тела, окружность талии (антропометрия);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измеряет пульс, артериальное давление (АД);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выдает направления на лабораторные, инструментальные исследования.</w:t>
      </w:r>
    </w:p>
    <w:p w:rsidR="00D44ADD" w:rsidRPr="007A7F8A" w:rsidRDefault="00D44ADD" w:rsidP="007A7F8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Перечень анализов и кратность посещения других специалистов определяется возрастом человека. Так молодые люди (18-39 лет включительно) ежегодно проходят: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анкетирование;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антропометрию;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измерение АД, ЭКГ;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оценка вероятности сердечно-сосудистых заболеваний;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общий анализ крови (сокращенно ОАК), сахар, холестерин;</w:t>
      </w:r>
    </w:p>
    <w:p w:rsidR="00D44ADD" w:rsidRPr="007A7F8A" w:rsidRDefault="00D44ADD" w:rsidP="007A7F8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осмотр гинеколога (женщины).</w:t>
      </w: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Чуть реже – 1 раз в 2 года рекомендована флюорография (сокращенно ФЛГ), и каждые 3 года – осмотр терапевта при отсутствии жалоб. Первичное обследование лиц трудоспособного возраста также предполагает измерение внутриглазного давления.</w:t>
      </w: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Граждане от 40 лет проходят осмотры ежегодно. В таблице ниже отражено, как меняется объем обследования в зависимости от возраста.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3067"/>
        <w:gridCol w:w="1603"/>
        <w:gridCol w:w="1603"/>
      </w:tblGrid>
      <w:tr w:rsidR="00C56685" w:rsidRPr="00375E62" w:rsidTr="00C56685">
        <w:trPr>
          <w:trHeight w:val="134"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7A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Перечень процедур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7A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Кратность обследований</w:t>
            </w:r>
          </w:p>
        </w:tc>
      </w:tr>
      <w:tr w:rsidR="00C56685" w:rsidRPr="00375E62" w:rsidTr="00C56685">
        <w:trPr>
          <w:trHeight w:val="269"/>
        </w:trPr>
        <w:tc>
          <w:tcPr>
            <w:tcW w:w="2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 18 до 39 лет включительно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7A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 40 до 64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6685" w:rsidRPr="00C56685" w:rsidRDefault="00C56685" w:rsidP="007A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Лица старше 65 лет</w:t>
            </w:r>
          </w:p>
        </w:tc>
      </w:tr>
      <w:tr w:rsidR="00D44ADD" w:rsidRPr="00375E62" w:rsidTr="00C56685">
        <w:trPr>
          <w:trHeight w:val="251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Анкетирование, оценка вредных привычек, риска заболевания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Измерение АД, массы тела, роста, талии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Оценка сердечно-сосудистого риска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7A7F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D44ADD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ФЛГ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раз/2 года для всех категорий</w:t>
            </w:r>
          </w:p>
        </w:tc>
      </w:tr>
      <w:tr w:rsidR="00C56685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ЭКГ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7A7F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При первой диспансеризации, а с 35 лет </w:t>
            </w:r>
            <w:r w:rsidR="007A7F8A"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–</w:t>
            </w: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ежегодно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7A7F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раз/2 года</w:t>
            </w:r>
          </w:p>
        </w:tc>
      </w:tr>
      <w:tr w:rsidR="00C56685" w:rsidRPr="00375E62" w:rsidTr="00C56685">
        <w:trPr>
          <w:trHeight w:val="339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Измерение значения внутриглазного давления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 время первого визита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7A7F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</w:t>
            </w:r>
          </w:p>
        </w:tc>
      </w:tr>
      <w:tr w:rsidR="00D44ADD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Акушер-гинеколог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  <w:tr w:rsidR="00C56685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Терапевт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7A7F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раз/3 года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 год</w:t>
            </w:r>
          </w:p>
        </w:tc>
      </w:tr>
      <w:tr w:rsidR="00D44ADD" w:rsidRPr="00375E62" w:rsidTr="00C56685"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Исследования крови: ОАК, сахар, холестерин</w:t>
            </w:r>
          </w:p>
        </w:tc>
        <w:tc>
          <w:tcPr>
            <w:tcW w:w="2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C56685" w:rsidRDefault="00D44ADD" w:rsidP="00375E6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раз/год для всех категорий</w:t>
            </w:r>
          </w:p>
        </w:tc>
      </w:tr>
    </w:tbl>
    <w:p w:rsidR="00D44ADD" w:rsidRPr="007A7F8A" w:rsidRDefault="00D44ADD" w:rsidP="00C56685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7A7F8A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Для кого необходим второй этап</w:t>
      </w: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Если у обратившегося в медицинское учреждение были выявлены соматические заболевания, есть высокий риск развития одного из них, пациент направляется на </w:t>
      </w:r>
      <w:proofErr w:type="spellStart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дообследование</w:t>
      </w:r>
      <w:proofErr w:type="spellEnd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 Его объем определяют индивидуально. Некоторые диагностические процедуры (например, дуплексное сканирование артерий шеи и головы) имеют высокую стоимость и доступны по полису ОМС лишь по медицинским показаниям.</w:t>
      </w: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Во второй этап диспансеризации входят: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Консультация невролога (жалобы, данные за инсульт).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Дуплексное сканирование артерий головы и шеи. Положено мужчинам от 45 лет и женщинам от 54 лет на фоне избыточного веса и высокой вероятности сердечно-сосудистых заболеваний, после инсульта.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Осмотр </w:t>
      </w:r>
      <w:proofErr w:type="spellStart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колопроктологом</w:t>
      </w:r>
      <w:proofErr w:type="spellEnd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, при необходимости </w:t>
      </w:r>
      <w:proofErr w:type="spellStart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ректороманоскопия</w:t>
      </w:r>
      <w:proofErr w:type="spellEnd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Колоноскопия по направлению проктолога (выявление рака прямой кишки).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Осмотр уролога или хирурга для мужчин от 45 до 64 лет, если значение простат-специфического антигена (сокращенно ПСА) превышает 4 </w:t>
      </w:r>
      <w:proofErr w:type="spellStart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нг</w:t>
      </w:r>
      <w:proofErr w:type="spellEnd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/мл.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proofErr w:type="spellStart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Эзофагогастродуоденоскопия</w:t>
      </w:r>
      <w:proofErr w:type="spellEnd"/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при выявлении опухоли пищевода, желудка.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Рентген, томография легких </w:t>
      </w:r>
      <w:r w:rsidR="007A7F8A"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–</w:t>
      </w: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при подозрении на злокачественное новообразование.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Спирометрия. Проводят курильщикам, лицам с хроническими заболеваниями дыхательной системы.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Консультация отоларинголога для граждан от 65 лет при нарушении слуха.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Обследование у гинеколога (диагностика рака шейки матки или груди).</w:t>
      </w:r>
    </w:p>
    <w:p w:rsidR="00D44ADD" w:rsidRPr="007A7F8A" w:rsidRDefault="00D44ADD" w:rsidP="007A7F8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lastRenderedPageBreak/>
        <w:t xml:space="preserve">Консультация офтальмолога </w:t>
      </w:r>
      <w:r w:rsidR="007A7F8A"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– </w:t>
      </w: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пациентам от 40 лет при наличии высокого внутриглазного давления и пациентов, после 60 лет – с тяжелыми нарушениями зрения.</w:t>
      </w:r>
    </w:p>
    <w:p w:rsidR="00D44ADD" w:rsidRPr="007A7F8A" w:rsidRDefault="00D44ADD" w:rsidP="007A7F8A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</w:pPr>
      <w:r w:rsidRPr="007A7F8A"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  <w:t>Как работает программа диспансеризации в 202</w:t>
      </w:r>
      <w:r w:rsidR="0059261A"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  <w:t>3</w:t>
      </w:r>
      <w:r w:rsidRPr="007A7F8A"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  <w:t xml:space="preserve"> году</w:t>
      </w:r>
    </w:p>
    <w:p w:rsidR="00D44ADD" w:rsidRPr="007A7F8A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Какие же изменения произошли в порядке и объеме оказания профилактической помощи? Итак, молодые люди проходят диспансеризацию каждые 3 года. Однако по требованию они могут посетить ежегодный осмотр, который включает:</w:t>
      </w:r>
    </w:p>
    <w:p w:rsidR="00D44ADD" w:rsidRPr="007A7F8A" w:rsidRDefault="00D44ADD" w:rsidP="007A7F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анкетирование, анализ риск сосудистых заболеваний;</w:t>
      </w:r>
    </w:p>
    <w:p w:rsidR="00D44ADD" w:rsidRPr="007A7F8A" w:rsidRDefault="00D44ADD" w:rsidP="007A7F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сдачу анализы крови;</w:t>
      </w:r>
    </w:p>
    <w:p w:rsidR="00D44ADD" w:rsidRPr="007A7F8A" w:rsidRDefault="00D44ADD" w:rsidP="007A7F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посещение гинеколога.</w:t>
      </w:r>
    </w:p>
    <w:p w:rsidR="00D44ADD" w:rsidRPr="00375E62" w:rsidRDefault="00D44ADD" w:rsidP="007A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В текущем году пришла очередь посетить поликлинику тех, кому исполнилось 21,24,27,30,33,36,39,42,45,48,51,54,57,60,63,66,69,72,75,78,81,84,87,90,93,96 или 99 лет. Обратите внимание, что до 39 лет включительно диспансеризацию можно пройти один раз в три года, после 40 лет </w:t>
      </w:r>
      <w:r w:rsid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–</w:t>
      </w:r>
      <w:r w:rsidRPr="007A7F8A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ежегодно. Если гражданин родился в тот год, который указан в плане диспансеризации, то в текущем календарном году </w:t>
      </w:r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 может пройти врачей как до, так и после даты дня рождения.</w:t>
      </w:r>
    </w:p>
    <w:p w:rsidR="00D44ADD" w:rsidRPr="005A0179" w:rsidRDefault="00D44ADD" w:rsidP="005A017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5A0179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 xml:space="preserve">Бесплатный </w:t>
      </w:r>
      <w:proofErr w:type="spellStart"/>
      <w:r w:rsidRPr="005A0179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онкоскрининг</w:t>
      </w:r>
      <w:proofErr w:type="spellEnd"/>
    </w:p>
    <w:p w:rsidR="00D44ADD" w:rsidRPr="005A0179" w:rsidRDefault="00D44ADD" w:rsidP="005A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Диспансеризация в 2022 году включает в себя и бесплатный </w:t>
      </w:r>
      <w:proofErr w:type="spellStart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 Его проводят на всех этапах.</w:t>
      </w:r>
    </w:p>
    <w:p w:rsidR="00D44ADD" w:rsidRPr="005A0179" w:rsidRDefault="00D44ADD" w:rsidP="005A01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На 1 этапе врач-терапевт проводит опрос о возможных факторах риска, осматривает кожу и слизистые для выявления новообразований, пальпирует лимфоузлы и щитовидную железу. Женщины посещают акушера-гинеколога. Перечень других обследований для лиц</w:t>
      </w:r>
      <w:proofErr w:type="gramStart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</w:t>
      </w:r>
      <w:proofErr w:type="gramEnd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gramStart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</w:t>
      </w:r>
      <w:proofErr w:type="gramEnd"/>
      <w:r w:rsidRPr="005A0179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оторых формально ничто не беспокоит, отражен в таблице ниже.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6437"/>
      </w:tblGrid>
      <w:tr w:rsidR="00D44ADD" w:rsidRPr="00375E62" w:rsidTr="005A0179"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Возраст гражданина</w:t>
            </w:r>
          </w:p>
        </w:tc>
      </w:tr>
      <w:tr w:rsidR="00D44ADD" w:rsidRPr="00375E62" w:rsidTr="005A0179"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маммография</w:t>
            </w:r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женщины от 40 до 75 лет, 1 раз в 2 года</w:t>
            </w:r>
          </w:p>
        </w:tc>
      </w:tr>
      <w:tr w:rsidR="00D44ADD" w:rsidRPr="00375E62" w:rsidTr="005A0179"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жидкостная </w:t>
            </w:r>
            <w:proofErr w:type="spellStart"/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онкоцитология</w:t>
            </w:r>
            <w:proofErr w:type="spellEnd"/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 шейки матки</w:t>
            </w:r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женщины от 18 лет, 1 раз в 3 года</w:t>
            </w:r>
          </w:p>
        </w:tc>
      </w:tr>
      <w:tr w:rsidR="00D44ADD" w:rsidRPr="00375E62" w:rsidTr="005A0179"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мужчины, женщины в 45 лет</w:t>
            </w:r>
          </w:p>
        </w:tc>
      </w:tr>
      <w:tr w:rsidR="00D44ADD" w:rsidRPr="00375E62" w:rsidTr="005A0179">
        <w:trPr>
          <w:trHeight w:val="520"/>
        </w:trPr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кал на скрытую кровь</w:t>
            </w:r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мужчины, женщины от 40 до 64 лет – 1 раз в 2 года, затем </w:t>
            </w:r>
            <w:r w:rsid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ежегодно</w:t>
            </w:r>
          </w:p>
        </w:tc>
      </w:tr>
      <w:tr w:rsidR="00D44ADD" w:rsidRPr="00375E62" w:rsidTr="005A0179">
        <w:tc>
          <w:tcPr>
            <w:tcW w:w="19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Кровь на ПСА</w:t>
            </w:r>
          </w:p>
        </w:tc>
        <w:tc>
          <w:tcPr>
            <w:tcW w:w="3064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ADD" w:rsidRPr="005A0179" w:rsidRDefault="00D44ADD" w:rsidP="005A017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A01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мужчины от 45 до 64 лет, 1 раз в 5 лет</w:t>
            </w:r>
          </w:p>
        </w:tc>
      </w:tr>
    </w:tbl>
    <w:p w:rsidR="00D44ADD" w:rsidRPr="00375E62" w:rsidRDefault="00D44ADD" w:rsidP="00375E6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6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proofErr w:type="spellStart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на 2 этапе показан пациентам с подозрением на рак и включает в себя:</w:t>
      </w:r>
    </w:p>
    <w:p w:rsidR="00D44ADD" w:rsidRPr="002D225E" w:rsidRDefault="00D44ADD" w:rsidP="002D22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рентген или компьютерную томографию легких;</w:t>
      </w:r>
    </w:p>
    <w:p w:rsidR="00D44ADD" w:rsidRPr="002D225E" w:rsidRDefault="00D44ADD" w:rsidP="002D22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ФГДС;</w:t>
      </w:r>
    </w:p>
    <w:p w:rsidR="00D44ADD" w:rsidRPr="002D225E" w:rsidRDefault="00D44ADD" w:rsidP="002D22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proofErr w:type="spellStart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колоноскопию</w:t>
      </w:r>
      <w:proofErr w:type="spellEnd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(</w:t>
      </w:r>
      <w:proofErr w:type="spellStart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ректороманоскопию</w:t>
      </w:r>
      <w:proofErr w:type="spellEnd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);</w:t>
      </w:r>
    </w:p>
    <w:p w:rsidR="00D44ADD" w:rsidRPr="002D225E" w:rsidRDefault="00D44ADD" w:rsidP="002D225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консультацию хирурга (уролога) для мужчин.</w:t>
      </w:r>
    </w:p>
    <w:p w:rsidR="00D44ADD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Обследования на 1 и 2 этапах доступны по ОМС, предложение оплатить манипуляции или анализы дополнительно незаконно. Если специалисты отказывают в </w:t>
      </w:r>
      <w:proofErr w:type="spellStart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онкоскрининге</w:t>
      </w:r>
      <w:proofErr w:type="spellEnd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или настаивают на прохождении его за свой счет, необходимо обратиться в страховую компанию по телефону Горячей линии, указанном на медицинском полисе.</w:t>
      </w:r>
    </w:p>
    <w:p w:rsidR="00C56685" w:rsidRDefault="00C56685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C56685" w:rsidRDefault="00C56685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D44ADD" w:rsidRPr="002D225E" w:rsidRDefault="00D44ADD" w:rsidP="002D225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</w:pPr>
      <w:r w:rsidRPr="002D225E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lastRenderedPageBreak/>
        <w:t>Выбор времени для диспансеризации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Что делать, если гражданин работает или занят в течение рабочей недели, а в выходные в поликлинике принимает лишь дежурный врач? Сложности с выбором времени на заботу о себе приводили к отказу даже от профилактического осмотра. В 2022 году взрослые люди могут записаться на прием в удобное время.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Появились поправки о возможности явки в вечерние часы или выходные дни. Однако в каждой поликлинике могут быть свои особенности организации профилактического приема. Чтобы уточнить, в какое время услуга доступна населению, необходимо связаться с медицинским учреждением.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Кроме того, трудоустроенные граждане имеют право взять выходной и посвятить его диспансеризации, а работодатель обязан его оплатить. Частота таких выходных соответствует кратности осмотров по возрасту: люди до 40 лет </w:t>
      </w:r>
      <w:r w:rsid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–</w:t>
      </w: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1 день 1 раз в 3 года, а лица от 40 лет могут пользоваться такой возможностью ежегодно.</w:t>
      </w:r>
    </w:p>
    <w:p w:rsidR="00D44ADD" w:rsidRPr="002D225E" w:rsidRDefault="00D44ADD" w:rsidP="002D225E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</w:pPr>
      <w:r w:rsidRPr="002D225E">
        <w:rPr>
          <w:rFonts w:ascii="Times New Roman" w:eastAsia="Times New Roman" w:hAnsi="Times New Roman" w:cs="Times New Roman"/>
          <w:b/>
          <w:color w:val="333333"/>
          <w:sz w:val="32"/>
          <w:szCs w:val="42"/>
          <w:lang w:eastAsia="ru-RU"/>
        </w:rPr>
        <w:t>Как записаться на диспансеризацию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Профилактическое обследование доступно всем гражданам РФ от 18 лет, независимо от того, трудоустроен ли человек, получает пенсию, признан безработным или находится в отпуске по уходу за ребенком.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Для направления на диспансеризацию необходимо 2 документа: паспорт и медицинский полис. Обследование проводят в поликлиниках, фельдшерских пунктах, центрах здоровья. Уточнить информацию можно на сайте или по телефону медицинского учреждения. Гражданин должен «прикрепиться» к поликлинике; выбирают медучреждение и пишут заявление на обслуживание каждый год.</w:t>
      </w:r>
    </w:p>
    <w:p w:rsidR="00D44ADD" w:rsidRPr="005568FA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Выбрав медицинское учреждение, можно записаться на диспансеризацию одним из способов:</w:t>
      </w:r>
    </w:p>
    <w:p w:rsidR="007519CC" w:rsidRPr="005568FA" w:rsidRDefault="007519CC" w:rsidP="007519C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 xml:space="preserve">на официальном сайте ГАУЗ СО «Рефтинская ГБ» https://reftgb.ru/ на главной странице в разделе «Диспансеризация и </w:t>
      </w:r>
      <w:proofErr w:type="spellStart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профосмотры</w:t>
      </w:r>
      <w:proofErr w:type="spellEnd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»;</w:t>
      </w:r>
    </w:p>
    <w:p w:rsidR="007519CC" w:rsidRPr="005568FA" w:rsidRDefault="007519CC" w:rsidP="007519C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в регистратуре по телефонам 8-953-609-29-17, 8-908-904-13-76;</w:t>
      </w:r>
    </w:p>
    <w:p w:rsidR="007519CC" w:rsidRPr="005568FA" w:rsidRDefault="007519CC" w:rsidP="007519C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 xml:space="preserve">в </w:t>
      </w:r>
      <w:proofErr w:type="spellStart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Call</w:t>
      </w:r>
      <w:proofErr w:type="spellEnd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-центре по вопросам диспансеризации 8-908-909-58-62;</w:t>
      </w:r>
    </w:p>
    <w:p w:rsidR="007519CC" w:rsidRPr="005568FA" w:rsidRDefault="007519CC" w:rsidP="007519C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в личном кабинете на портале Государственных услуг в разделе «Здоровье»;</w:t>
      </w:r>
    </w:p>
    <w:p w:rsidR="007519CC" w:rsidRPr="005568FA" w:rsidRDefault="007519CC" w:rsidP="007519CC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</w:pPr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 xml:space="preserve">на региональном портале </w:t>
      </w:r>
      <w:proofErr w:type="spellStart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>самозаписи</w:t>
      </w:r>
      <w:proofErr w:type="spellEnd"/>
      <w:r w:rsidRPr="005568FA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  <w:lang w:eastAsia="ru-RU"/>
        </w:rPr>
        <w:t xml:space="preserve"> </w:t>
      </w:r>
      <w:hyperlink r:id="rId7" w:history="1">
        <w:r w:rsidRPr="005568FA">
          <w:rPr>
            <w:rStyle w:val="a4"/>
            <w:rFonts w:ascii="Times New Roman" w:eastAsia="Times New Roman" w:hAnsi="Times New Roman" w:cs="Times New Roman"/>
            <w:sz w:val="24"/>
            <w:szCs w:val="23"/>
            <w:highlight w:val="yellow"/>
            <w:lang w:eastAsia="ru-RU"/>
          </w:rPr>
          <w:t>https://registratura96.ru/</w:t>
        </w:r>
      </w:hyperlink>
    </w:p>
    <w:p w:rsidR="00D44ADD" w:rsidRPr="007519CC" w:rsidRDefault="00D44ADD" w:rsidP="00751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7519C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Чтобы пройти обследования в короткие сроки, гражданин должен предварительно связаться с поликлиникой и уточнить, как сдать анализы уже в день обращения.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Порядок диспансеризации таков:</w:t>
      </w:r>
    </w:p>
    <w:p w:rsidR="00D44ADD" w:rsidRPr="002D225E" w:rsidRDefault="00D44ADD" w:rsidP="002D225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Обращение в медицинское учреждение, «прикрепление», заполнение добровольного согласия на вмешательство. Анкетирование.</w:t>
      </w:r>
    </w:p>
    <w:p w:rsidR="00D44ADD" w:rsidRPr="002D225E" w:rsidRDefault="00D44ADD" w:rsidP="002D225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Получение маршрутного листа, лабораторные, инструментальные обследования по возрасту.</w:t>
      </w:r>
    </w:p>
    <w:p w:rsidR="00D44ADD" w:rsidRPr="002D225E" w:rsidRDefault="00D44ADD" w:rsidP="002D225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Осмотр врачом-терапевтом, для женщин – дополнительно акушером-гинекологом. Получение рекомендаций, выдача паспорта здоровья, определение в группу диспансерного наблюдения.</w:t>
      </w:r>
    </w:p>
    <w:p w:rsidR="00D44ADD" w:rsidRPr="002D225E" w:rsidRDefault="00D44ADD" w:rsidP="002D225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Углубленное обследование (2 этап) при выявлении заболеваний. Консультация терапевта, получение рекомендаций.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При обнаружении патологических состояний на уровне 2 этапа гражданину положена бесплатная медицинская, в том числе и высокотехнологичная помощь, лечение в санатории.</w:t>
      </w:r>
    </w:p>
    <w:p w:rsidR="00D44ADD" w:rsidRPr="002D225E" w:rsidRDefault="00D44ADD" w:rsidP="002D2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Диспансеризация – право каждого гражданина заботиться о своем здоровье. Она состоит из 2 этапов и включает в себя обязательный </w:t>
      </w:r>
      <w:proofErr w:type="spellStart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онкоскрининг</w:t>
      </w:r>
      <w:proofErr w:type="spellEnd"/>
      <w:r w:rsidRPr="002D225E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, направленный на выявление рака на ранних стадиях. В 2022 году пройти диспансеризацию можно и вечером, в выходные дни или во время работы с оформлением оплачиваемого отпуска. </w:t>
      </w:r>
    </w:p>
    <w:p w:rsidR="00195611" w:rsidRDefault="00195611" w:rsidP="002D225E">
      <w:pPr>
        <w:spacing w:before="240" w:after="120" w:line="240" w:lineRule="auto"/>
        <w:ind w:firstLine="709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195611" w:rsidRDefault="00195611" w:rsidP="002D225E">
      <w:pPr>
        <w:spacing w:before="240" w:after="120" w:line="240" w:lineRule="auto"/>
        <w:ind w:firstLine="709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bookmarkStart w:id="0" w:name="_GoBack"/>
      <w:bookmarkEnd w:id="0"/>
    </w:p>
    <w:p w:rsidR="00AF319F" w:rsidRDefault="00AF319F" w:rsidP="00AF319F">
      <w:pPr>
        <w:spacing w:before="240" w:after="120"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81208" cy="2088000"/>
            <wp:effectExtent l="0" t="0" r="508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20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53D" w:rsidRPr="002D225E" w:rsidRDefault="0074453D" w:rsidP="00AF319F">
      <w:pPr>
        <w:spacing w:before="240" w:after="120" w:line="240" w:lineRule="auto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2D225E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ВРЕМЯ РАБОТЫ КАБИНЕТА</w:t>
      </w:r>
    </w:p>
    <w:p w:rsidR="0074453D" w:rsidRPr="0074453D" w:rsidRDefault="00521B9A" w:rsidP="0019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Вторник с 13</w:t>
      </w:r>
      <w:r w:rsidR="0074453D" w:rsidRPr="0059261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-00 до 20-00,</w:t>
      </w:r>
      <w:r w:rsidR="0074453D" w:rsidRPr="0074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453D" w:rsidRPr="0074453D" w:rsidRDefault="00521B9A" w:rsidP="00195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="0074453D" w:rsidRPr="0074453D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четверг, пятница с 8-00 до 16</w:t>
      </w:r>
      <w:r w:rsidR="0074453D" w:rsidRPr="0074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-00. </w:t>
      </w:r>
    </w:p>
    <w:p w:rsidR="0074453D" w:rsidRPr="0074453D" w:rsidRDefault="0074453D" w:rsidP="0019561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4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 работы кабинета медицинской профилактики по субботам выложен на официальном сайте ГАУЗ СО «Рефтинская ГБ» </w:t>
      </w:r>
      <w:hyperlink r:id="rId9" w:history="1">
        <w:r w:rsidRPr="0074453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https://reftgb.ru/</w:t>
        </w:r>
      </w:hyperlink>
      <w:r w:rsidRPr="0074453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разделе «Диспансеризация и </w:t>
      </w:r>
      <w:proofErr w:type="spellStart"/>
      <w:r w:rsidRPr="0074453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профосмотры</w:t>
      </w:r>
      <w:proofErr w:type="spellEnd"/>
      <w:r w:rsidRPr="0074453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».</w:t>
      </w:r>
    </w:p>
    <w:p w:rsidR="0074453D" w:rsidRPr="00375E62" w:rsidRDefault="0074453D" w:rsidP="001956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453D" w:rsidRPr="00375E62" w:rsidSect="00375E62"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4EF"/>
    <w:multiLevelType w:val="multilevel"/>
    <w:tmpl w:val="D2B0242C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402CF"/>
    <w:multiLevelType w:val="multilevel"/>
    <w:tmpl w:val="E6C4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91534"/>
    <w:multiLevelType w:val="multilevel"/>
    <w:tmpl w:val="06B469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07104E"/>
    <w:multiLevelType w:val="multilevel"/>
    <w:tmpl w:val="5A6AFF8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34A0F"/>
    <w:multiLevelType w:val="multilevel"/>
    <w:tmpl w:val="DF0A231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B796E"/>
    <w:multiLevelType w:val="multilevel"/>
    <w:tmpl w:val="77E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248FC"/>
    <w:multiLevelType w:val="multilevel"/>
    <w:tmpl w:val="A900D4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8FF25C1"/>
    <w:multiLevelType w:val="hybridMultilevel"/>
    <w:tmpl w:val="1D4EB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B15835"/>
    <w:multiLevelType w:val="multilevel"/>
    <w:tmpl w:val="AFB89E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61841"/>
    <w:multiLevelType w:val="multilevel"/>
    <w:tmpl w:val="34E6A3A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BA"/>
    <w:rsid w:val="000E25D1"/>
    <w:rsid w:val="00195611"/>
    <w:rsid w:val="00271726"/>
    <w:rsid w:val="002D225E"/>
    <w:rsid w:val="00375E62"/>
    <w:rsid w:val="004D2F97"/>
    <w:rsid w:val="00521B9A"/>
    <w:rsid w:val="005568FA"/>
    <w:rsid w:val="0059261A"/>
    <w:rsid w:val="005A0179"/>
    <w:rsid w:val="006A495D"/>
    <w:rsid w:val="0074453D"/>
    <w:rsid w:val="007519CC"/>
    <w:rsid w:val="007A7F8A"/>
    <w:rsid w:val="00836597"/>
    <w:rsid w:val="00AF319F"/>
    <w:rsid w:val="00C56685"/>
    <w:rsid w:val="00CB557A"/>
    <w:rsid w:val="00D44ADD"/>
    <w:rsid w:val="00D63B49"/>
    <w:rsid w:val="00DB27BA"/>
    <w:rsid w:val="00F4066A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A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AD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AD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5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A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4AD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4AD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4A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453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9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registratura9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ft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Шлыкова</dc:creator>
  <cp:keywords/>
  <dc:description/>
  <cp:lastModifiedBy>User</cp:lastModifiedBy>
  <cp:revision>8</cp:revision>
  <dcterms:created xsi:type="dcterms:W3CDTF">2022-07-07T13:50:00Z</dcterms:created>
  <dcterms:modified xsi:type="dcterms:W3CDTF">2023-04-02T05:59:00Z</dcterms:modified>
</cp:coreProperties>
</file>