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4" w:rsidRDefault="00C64D14">
      <w:pPr>
        <w:pStyle w:val="ConsPlusTitlePage"/>
      </w:pPr>
      <w:bookmarkStart w:id="0" w:name="_GoBack"/>
      <w:bookmarkEnd w:id="0"/>
      <w:r>
        <w:br/>
      </w:r>
    </w:p>
    <w:p w:rsidR="00C64D14" w:rsidRPr="006729E4" w:rsidRDefault="00C64D14">
      <w:pPr>
        <w:pStyle w:val="ConsPlusNormal"/>
        <w:jc w:val="both"/>
        <w:outlineLvl w:val="0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0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ПРАВИТЕЛЬСТВО РОССИЙСКОЙ ФЕДЕРАЦИИ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РАСПОРЯЖЕНИЕ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от 12 октября 2019 г. N 2406-р</w:t>
      </w:r>
    </w:p>
    <w:p w:rsidR="00C64D14" w:rsidRPr="006729E4" w:rsidRDefault="00C64D14">
      <w:pPr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D14" w:rsidRPr="006729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 w:rsidRPr="006729E4">
                <w:rPr>
                  <w:rFonts w:ascii="Liberation Serif" w:hAnsi="Liberation Serif"/>
                  <w:color w:val="0000FF"/>
                </w:rPr>
                <w:t>N 1142-р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,</w:t>
            </w:r>
            <w:proofErr w:type="gramEnd"/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 xml:space="preserve">от 12.10.2020 </w:t>
            </w:r>
            <w:hyperlink r:id="rId6" w:history="1">
              <w:r w:rsidRPr="006729E4">
                <w:rPr>
                  <w:rFonts w:ascii="Liberation Serif" w:hAnsi="Liberation Serif"/>
                  <w:color w:val="0000FF"/>
                </w:rPr>
                <w:t>N 2626-р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 xml:space="preserve">, от 23.11.2020 </w:t>
            </w:r>
            <w:hyperlink r:id="rId7" w:history="1">
              <w:r w:rsidRPr="006729E4">
                <w:rPr>
                  <w:rFonts w:ascii="Liberation Serif" w:hAnsi="Liberation Serif"/>
                  <w:color w:val="0000FF"/>
                </w:rPr>
                <w:t>N 3073-р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 xml:space="preserve">, от 23.12.2021 </w:t>
            </w:r>
            <w:hyperlink r:id="rId8" w:history="1">
              <w:r w:rsidRPr="006729E4">
                <w:rPr>
                  <w:rFonts w:ascii="Liberation Serif" w:hAnsi="Liberation Serif"/>
                  <w:color w:val="0000FF"/>
                </w:rPr>
                <w:t>N 3781-р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1. Утвердить:</w:t>
      </w:r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6729E4">
          <w:rPr>
            <w:rFonts w:ascii="Liberation Serif" w:hAnsi="Liberation Serif"/>
            <w:color w:val="0000FF"/>
          </w:rPr>
          <w:t>приложению N 1</w:t>
        </w:r>
      </w:hyperlink>
      <w:r w:rsidRPr="006729E4">
        <w:rPr>
          <w:rFonts w:ascii="Liberation Serif" w:hAnsi="Liberation Serif"/>
        </w:rPr>
        <w:t>;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(в ред. </w:t>
      </w:r>
      <w:hyperlink r:id="rId9" w:history="1">
        <w:r w:rsidRPr="006729E4">
          <w:rPr>
            <w:rFonts w:ascii="Liberation Serif" w:hAnsi="Liberation Serif"/>
            <w:color w:val="0000FF"/>
          </w:rPr>
          <w:t>распоряжения</w:t>
        </w:r>
      </w:hyperlink>
      <w:r w:rsidRPr="006729E4">
        <w:rPr>
          <w:rFonts w:ascii="Liberation Serif" w:hAnsi="Liberation Serif"/>
        </w:rPr>
        <w:t xml:space="preserve"> Правительства РФ от 12.10.2020 N 2626-р)</w:t>
      </w:r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 w:rsidRPr="006729E4">
          <w:rPr>
            <w:rFonts w:ascii="Liberation Serif" w:hAnsi="Liberation Serif"/>
            <w:color w:val="0000FF"/>
          </w:rPr>
          <w:t>приложению N 2</w:t>
        </w:r>
      </w:hyperlink>
      <w:r w:rsidRPr="006729E4">
        <w:rPr>
          <w:rFonts w:ascii="Liberation Serif" w:hAnsi="Liberation Serif"/>
        </w:rPr>
        <w:t>;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  <w:proofErr w:type="gramStart"/>
      <w:r w:rsidRPr="006729E4">
        <w:rPr>
          <w:rFonts w:ascii="Liberation Serif" w:hAnsi="Liberation Serif"/>
        </w:rPr>
        <w:t>(перечень утратил силу.</w:t>
      </w:r>
      <w:proofErr w:type="gramEnd"/>
      <w:r w:rsidRPr="006729E4">
        <w:rPr>
          <w:rFonts w:ascii="Liberation Serif" w:hAnsi="Liberation Serif"/>
        </w:rPr>
        <w:t xml:space="preserve"> - </w:t>
      </w:r>
      <w:hyperlink r:id="rId10" w:history="1">
        <w:proofErr w:type="gramStart"/>
        <w:r w:rsidRPr="006729E4">
          <w:rPr>
            <w:rFonts w:ascii="Liberation Serif" w:hAnsi="Liberation Serif"/>
            <w:color w:val="0000FF"/>
          </w:rPr>
          <w:t>Распоряжение</w:t>
        </w:r>
      </w:hyperlink>
      <w:r w:rsidRPr="006729E4">
        <w:rPr>
          <w:rFonts w:ascii="Liberation Serif" w:hAnsi="Liberation Serif"/>
        </w:rPr>
        <w:t xml:space="preserve"> Правительства РФ от 23.11.2020 N 3073-р)</w:t>
      </w:r>
      <w:proofErr w:type="gramEnd"/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6729E4">
        <w:rPr>
          <w:rFonts w:ascii="Liberation Serif" w:hAnsi="Liberation Serif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 w:rsidRPr="006729E4">
          <w:rPr>
            <w:rFonts w:ascii="Liberation Serif" w:hAnsi="Liberation Serif"/>
            <w:color w:val="0000FF"/>
          </w:rPr>
          <w:t>приложению N</w:t>
        </w:r>
        <w:proofErr w:type="gramEnd"/>
        <w:r w:rsidRPr="006729E4">
          <w:rPr>
            <w:rFonts w:ascii="Liberation Serif" w:hAnsi="Liberation Serif"/>
            <w:color w:val="0000FF"/>
          </w:rPr>
          <w:t xml:space="preserve"> 3</w:t>
        </w:r>
      </w:hyperlink>
      <w:r w:rsidRPr="006729E4">
        <w:rPr>
          <w:rFonts w:ascii="Liberation Serif" w:hAnsi="Liberation Serif"/>
        </w:rPr>
        <w:t>;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(в ред. </w:t>
      </w:r>
      <w:hyperlink r:id="rId11" w:history="1">
        <w:r w:rsidRPr="006729E4">
          <w:rPr>
            <w:rFonts w:ascii="Liberation Serif" w:hAnsi="Liberation Serif"/>
            <w:color w:val="0000FF"/>
          </w:rPr>
          <w:t>распоряжения</w:t>
        </w:r>
      </w:hyperlink>
      <w:r w:rsidRPr="006729E4">
        <w:rPr>
          <w:rFonts w:ascii="Liberation Serif" w:hAnsi="Liberation Serif"/>
        </w:rPr>
        <w:t xml:space="preserve"> Правительства РФ от 26.04.2020 N 1142-р)</w:t>
      </w:r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 w:rsidRPr="006729E4">
          <w:rPr>
            <w:rFonts w:ascii="Liberation Serif" w:hAnsi="Liberation Serif"/>
            <w:color w:val="0000FF"/>
          </w:rPr>
          <w:t>приложению N 4</w:t>
        </w:r>
      </w:hyperlink>
      <w:r w:rsidRPr="006729E4">
        <w:rPr>
          <w:rFonts w:ascii="Liberation Serif" w:hAnsi="Liberation Serif"/>
        </w:rPr>
        <w:t>.</w:t>
      </w:r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2. Признать утратившим силу </w:t>
      </w:r>
      <w:hyperlink r:id="rId12" w:history="1">
        <w:r w:rsidRPr="006729E4">
          <w:rPr>
            <w:rFonts w:ascii="Liberation Serif" w:hAnsi="Liberation Serif"/>
            <w:color w:val="0000FF"/>
          </w:rPr>
          <w:t>распоряжение</w:t>
        </w:r>
      </w:hyperlink>
      <w:r w:rsidRPr="006729E4">
        <w:rPr>
          <w:rFonts w:ascii="Liberation Serif" w:hAnsi="Liberation Serif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64D14" w:rsidRPr="006729E4" w:rsidRDefault="00C64D1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3. Настоящее распоряжение вступает в силу с 1 января 2020 г.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Председатель Правительства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Российской Федерации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Д.МЕДВЕДЕВ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6729E4" w:rsidRDefault="006729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right"/>
        <w:outlineLvl w:val="0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lastRenderedPageBreak/>
        <w:t>Приложение N 1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к распоряжению Правительства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Российской Федерации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от 12 октября 2019 г. N 2406-р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bookmarkStart w:id="1" w:name="P33"/>
      <w:bookmarkEnd w:id="1"/>
      <w:r w:rsidRPr="006729E4">
        <w:rPr>
          <w:rFonts w:ascii="Liberation Serif" w:hAnsi="Liberation Serif"/>
        </w:rPr>
        <w:t>ПЕРЕЧЕНЬ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ЖИЗНЕННО НЕОБХОДИМЫХ И ВАЖНЕЙШИХ ЛЕКАРСТВЕННЫХ ПРЕПАРАТОВ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ДЛЯ МЕДИЦИНСКОГО ПРИМЕНЕНИЯ</w:t>
      </w:r>
    </w:p>
    <w:p w:rsidR="00C64D14" w:rsidRPr="006729E4" w:rsidRDefault="00C64D14">
      <w:pPr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D14" w:rsidRPr="006729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 w:rsidRPr="006729E4">
                <w:rPr>
                  <w:rFonts w:ascii="Liberation Serif" w:hAnsi="Liberation Serif"/>
                  <w:color w:val="0000FF"/>
                </w:rPr>
                <w:t>N 2626-р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,</w:t>
            </w:r>
            <w:proofErr w:type="gramEnd"/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 xml:space="preserve">от 23.11.2020 </w:t>
            </w:r>
            <w:hyperlink r:id="rId14" w:history="1">
              <w:r w:rsidRPr="006729E4">
                <w:rPr>
                  <w:rFonts w:ascii="Liberation Serif" w:hAnsi="Liberation Serif"/>
                  <w:color w:val="0000FF"/>
                </w:rPr>
                <w:t>N 3073-р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 xml:space="preserve">, от 23.12.2021 </w:t>
            </w:r>
            <w:hyperlink r:id="rId15" w:history="1">
              <w:r w:rsidRPr="006729E4">
                <w:rPr>
                  <w:rFonts w:ascii="Liberation Serif" w:hAnsi="Liberation Serif"/>
                  <w:color w:val="0000FF"/>
                </w:rPr>
                <w:t>N 3781-р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формы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1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лиофилизированные;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сахарной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 (для детей)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жевательные;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таблетки-лиофилизат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ректальная;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1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приема внутрь и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приема внутрь и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приема внутрь и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вагинальные 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1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и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инсулины средней </w:t>
            </w:r>
            <w:r w:rsidRPr="006729E4">
              <w:rPr>
                <w:rFonts w:ascii="Liberation Serif" w:hAnsi="Liberation Serif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инсулин-изофан </w:t>
            </w:r>
            <w:r w:rsidRPr="006729E4">
              <w:rPr>
                <w:rFonts w:ascii="Liberation Serif" w:hAnsi="Liberation Serif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суспензия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1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модифицированным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ингибиторы дипептидилпептидазы-4 </w:t>
            </w:r>
            <w:r w:rsidRPr="006729E4">
              <w:rPr>
                <w:rFonts w:ascii="Liberation Serif" w:hAnsi="Liberation Serif"/>
              </w:rPr>
              <w:lastRenderedPageBreak/>
              <w:t>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(масляный);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и наружного применения (масляный)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(масляный)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B</w:t>
            </w:r>
            <w:r w:rsidRPr="006729E4">
              <w:rPr>
                <w:rFonts w:ascii="Liberation Serif" w:hAnsi="Liberation Serif"/>
                <w:vertAlign w:val="subscript"/>
              </w:rPr>
              <w:t>1</w:t>
            </w:r>
            <w:r w:rsidRPr="006729E4">
              <w:rPr>
                <w:rFonts w:ascii="Liberation Serif" w:hAnsi="Liberation Serif"/>
              </w:rPr>
              <w:t xml:space="preserve"> и его комбинации с витаминами B</w:t>
            </w:r>
            <w:r w:rsidRPr="006729E4">
              <w:rPr>
                <w:rFonts w:ascii="Liberation Serif" w:hAnsi="Liberation Serif"/>
                <w:vertAlign w:val="subscript"/>
              </w:rPr>
              <w:t>6</w:t>
            </w:r>
            <w:r w:rsidRPr="006729E4">
              <w:rPr>
                <w:rFonts w:ascii="Liberation Serif" w:hAnsi="Liberation Serif"/>
              </w:rPr>
              <w:t xml:space="preserve"> и B</w:t>
            </w:r>
            <w:r w:rsidRPr="006729E4">
              <w:rPr>
                <w:rFonts w:ascii="Liberation Serif" w:hAnsi="Liberation Serif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B</w:t>
            </w:r>
            <w:r w:rsidRPr="006729E4">
              <w:rPr>
                <w:rFonts w:ascii="Liberation Serif" w:hAnsi="Liberation Serif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(масляный)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лиофилизат для приготовления концентрата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губка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антиингибиторный коагулянтный </w:t>
            </w:r>
            <w:r w:rsidRPr="006729E4">
              <w:rPr>
                <w:rFonts w:ascii="Liberation Serif" w:hAnsi="Liberation Serif"/>
              </w:rP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(замороженный)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эптаког альфа </w:t>
            </w:r>
            <w:r w:rsidRPr="006729E4">
              <w:rPr>
                <w:rFonts w:ascii="Liberation Serif" w:hAnsi="Liberation Serif"/>
              </w:rPr>
              <w:lastRenderedPageBreak/>
              <w:t>(</w:t>
            </w:r>
            <w:proofErr w:type="gramStart"/>
            <w:r w:rsidRPr="006729E4">
              <w:rPr>
                <w:rFonts w:ascii="Liberation Serif" w:hAnsi="Liberation Serif"/>
              </w:rPr>
              <w:t>активированный</w:t>
            </w:r>
            <w:proofErr w:type="gramEnd"/>
            <w:r w:rsidRPr="006729E4">
              <w:rPr>
                <w:rFonts w:ascii="Liberation Serif" w:hAnsi="Liberation Serif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лиофилизат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жевательные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B</w:t>
            </w:r>
            <w:r w:rsidRPr="006729E4">
              <w:rPr>
                <w:rFonts w:ascii="Liberation Serif" w:hAnsi="Liberation Serif"/>
                <w:vertAlign w:val="subscript"/>
              </w:rPr>
              <w:t>12</w:t>
            </w:r>
            <w:r w:rsidRPr="006729E4">
              <w:rPr>
                <w:rFonts w:ascii="Liberation Serif" w:hAnsi="Liberation Serif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B</w:t>
            </w:r>
            <w:r w:rsidRPr="006729E4">
              <w:rPr>
                <w:rFonts w:ascii="Liberation Serif" w:hAnsi="Liberation Serif"/>
                <w:vertAlign w:val="subscript"/>
              </w:rPr>
              <w:t>12</w:t>
            </w:r>
            <w:r w:rsidRPr="006729E4">
              <w:rPr>
                <w:rFonts w:ascii="Liberation Serif" w:hAnsi="Liberation Serif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эмульсия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лактата раствор сложный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хлорида раствор сложный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растворитель для приготовления лекарственных форм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2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сердечно-сосудистая</w:t>
            </w:r>
            <w:proofErr w:type="gramEnd"/>
            <w:r w:rsidRPr="006729E4">
              <w:rPr>
                <w:rFonts w:ascii="Liberation Serif" w:hAnsi="Liberation Serif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(для детей)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для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для местного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спрей для местного и наружного применения </w:t>
            </w:r>
            <w:proofErr w:type="gramStart"/>
            <w:r w:rsidRPr="006729E4">
              <w:rPr>
                <w:rFonts w:ascii="Liberation Serif" w:hAnsi="Liberation Serif"/>
              </w:rPr>
              <w:t>дозированный</w:t>
            </w:r>
            <w:proofErr w:type="gramEnd"/>
            <w:r w:rsidRPr="006729E4">
              <w:rPr>
                <w:rFonts w:ascii="Liberation Serif" w:hAnsi="Liberation Serif"/>
              </w:rPr>
              <w:t>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спрей для местного применения </w:t>
            </w:r>
            <w:proofErr w:type="gramStart"/>
            <w:r w:rsidRPr="006729E4">
              <w:rPr>
                <w:rFonts w:ascii="Liberation Serif" w:hAnsi="Liberation Serif"/>
              </w:rPr>
              <w:t>дозированный</w:t>
            </w:r>
            <w:proofErr w:type="gramEnd"/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4-Нитро-N-[(1RS)-1-(4-фторфенил)-2-(1-этилпиперидин-4-ил</w:t>
            </w:r>
            <w:proofErr w:type="gramStart"/>
            <w:r w:rsidRPr="006729E4">
              <w:rPr>
                <w:rFonts w:ascii="Liberation Serif" w:hAnsi="Liberation Serif"/>
              </w:rPr>
              <w:t>)э</w:t>
            </w:r>
            <w:proofErr w:type="gramEnd"/>
            <w:r w:rsidRPr="006729E4">
              <w:rPr>
                <w:rFonts w:ascii="Liberation Serif" w:hAnsi="Liberation Serif"/>
              </w:rP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2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кардиотонические </w:t>
            </w:r>
            <w:r w:rsidRPr="006729E4">
              <w:rPr>
                <w:rFonts w:ascii="Liberation Serif" w:hAnsi="Liberation Serif"/>
              </w:rPr>
              <w:lastRenderedPageBreak/>
              <w:t>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подъязычный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подъязычные;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пленки для наклеивания на десну;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подъязычный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 подъязычные;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сублингвальные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3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внутривенного, внутримышечного и парабульбарного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антигипертензивные </w:t>
            </w:r>
            <w:r w:rsidRPr="006729E4">
              <w:rPr>
                <w:rFonts w:ascii="Liberation Serif" w:hAnsi="Liberation Serif"/>
              </w:rP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контролируемым высвобождением,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модифицированным высвобождением,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внутриартериального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альф</w:t>
            </w:r>
            <w:proofErr w:type="gramStart"/>
            <w:r w:rsidRPr="006729E4">
              <w:rPr>
                <w:rFonts w:ascii="Liberation Serif" w:hAnsi="Liberation Serif"/>
              </w:rPr>
              <w:t>а-</w:t>
            </w:r>
            <w:proofErr w:type="gramEnd"/>
            <w:r w:rsidRPr="006729E4">
              <w:rPr>
                <w:rFonts w:ascii="Liberation Serif" w:hAnsi="Liberation Serif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 xml:space="preserve">селективные блокаторы кальциевых каналов с преимущественным </w:t>
            </w:r>
            <w:r w:rsidRPr="006729E4">
              <w:rPr>
                <w:rFonts w:ascii="Liberation Serif" w:hAnsi="Liberation Serif"/>
              </w:rPr>
              <w:lastRenderedPageBreak/>
              <w:t>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модифицированным высвобождением,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селективные</w:t>
            </w:r>
            <w:proofErr w:type="gramEnd"/>
            <w:r w:rsidRPr="006729E4">
              <w:rPr>
                <w:rFonts w:ascii="Liberation Serif" w:hAnsi="Liberation Serif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средства, действующие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диспергируемые в полости рта;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рецепторов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рецепторов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ангиотензина II в комбинации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 (спиртовой)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местного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 (спиртовой);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для наружного применения (</w:t>
            </w:r>
            <w:proofErr w:type="gramStart"/>
            <w:r w:rsidRPr="006729E4">
              <w:rPr>
                <w:rFonts w:ascii="Liberation Serif" w:hAnsi="Liberation Serif"/>
              </w:rPr>
              <w:t>спиртовой</w:t>
            </w:r>
            <w:proofErr w:type="gramEnd"/>
            <w:r w:rsidRPr="006729E4">
              <w:rPr>
                <w:rFonts w:ascii="Liberation Serif" w:hAnsi="Liberation Serif"/>
              </w:rPr>
              <w:t>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вагинальные;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вагинальные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местного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местного и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калия </w:t>
            </w:r>
            <w:r w:rsidRPr="006729E4">
              <w:rPr>
                <w:rFonts w:ascii="Liberation Serif" w:hAnsi="Liberation Serif"/>
              </w:rPr>
              <w:lastRenderedPageBreak/>
              <w:t>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порошок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местного и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наружного применения и приготовления лекарственных форм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вагинальные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вагинальный;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вагинальные;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вагинальные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интрацервикальный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(масляный)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3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масляный;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контролируемым высвобождением,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модифицированным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контролируемым высвобождением,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гормональные препараты системного действия, кроме половых гормонов </w:t>
            </w:r>
            <w:r w:rsidRPr="006729E4">
              <w:rPr>
                <w:rFonts w:ascii="Liberation Serif" w:hAnsi="Liberation Serif"/>
              </w:rP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диспергируемые в полости рта;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таблетки-лиофилизат;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подъязычные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 и местного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для подкожного введения пролонгированного действия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микросферы для приготовления суспензии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микросферы для приготовления суспензии для внутримышечного </w:t>
            </w:r>
            <w:r w:rsidRPr="006729E4">
              <w:rPr>
                <w:rFonts w:ascii="Liberation Serif" w:hAnsi="Liberation Serif"/>
              </w:rPr>
              <w:lastRenderedPageBreak/>
              <w:t>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внутримышечного и внутрисуставного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эмульсия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имплантат для интравитреального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порошок для приготовления раствора для инъекций и местного </w:t>
            </w:r>
            <w:r w:rsidRPr="006729E4">
              <w:rPr>
                <w:rFonts w:ascii="Liberation Serif" w:hAnsi="Liberation Serif"/>
              </w:rPr>
              <w:lastRenderedPageBreak/>
              <w:t>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3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порошок для приготовления раствора для внутривенного </w:t>
            </w:r>
            <w:r w:rsidRPr="006729E4">
              <w:rPr>
                <w:rFonts w:ascii="Liberation Serif" w:hAnsi="Liberation Serif"/>
              </w:rPr>
              <w:lastRenderedPageBreak/>
              <w:t>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порошок для приготовления раствора для внутримышечного </w:t>
            </w:r>
            <w:r w:rsidRPr="006729E4">
              <w:rPr>
                <w:rFonts w:ascii="Liberation Serif" w:hAnsi="Liberation Serif"/>
              </w:rPr>
              <w:lastRenderedPageBreak/>
              <w:t>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4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 и ушные;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покрытые</w:t>
            </w:r>
            <w:proofErr w:type="gramEnd"/>
            <w:r w:rsidRPr="006729E4">
              <w:rPr>
                <w:rFonts w:ascii="Liberation Serif" w:hAnsi="Liberation Serif"/>
              </w:rPr>
              <w:t xml:space="preserve">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 и ушные;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ушные;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лиофилизат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инфузий и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 и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(введено </w:t>
            </w:r>
            <w:hyperlink r:id="rId44" w:history="1">
              <w:r w:rsidRPr="006729E4">
                <w:rPr>
                  <w:rFonts w:ascii="Liberation Serif" w:hAnsi="Liberation Serif"/>
                  <w:color w:val="0000FF"/>
                </w:rPr>
                <w:t>распоряжением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замедленного высвобождения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 и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тиоуреидоиминометилпиридиния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изониазид + пиразинамид + </w:t>
            </w:r>
            <w:r w:rsidRPr="006729E4">
              <w:rPr>
                <w:rFonts w:ascii="Liberation Serif" w:hAnsi="Liberation Serif"/>
              </w:rP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местного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лиофилизат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4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4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таблеток набор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биктегравир + </w:t>
            </w:r>
            <w:r w:rsidRPr="006729E4">
              <w:rPr>
                <w:rFonts w:ascii="Liberation Serif" w:hAnsi="Liberation Serif"/>
              </w:rPr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жевательные;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вакцины в соответствии </w:t>
            </w:r>
            <w:proofErr w:type="gramStart"/>
            <w:r w:rsidRPr="006729E4">
              <w:rPr>
                <w:rFonts w:ascii="Liberation Serif" w:hAnsi="Liberation Serif"/>
              </w:rP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порошок для приготовления </w:t>
            </w:r>
            <w:r w:rsidRPr="006729E4">
              <w:rPr>
                <w:rFonts w:ascii="Liberation Serif" w:hAnsi="Liberation Serif"/>
              </w:rPr>
              <w:lastRenderedPageBreak/>
              <w:t>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внутрисосудистого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внутрисосудистого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внутрисосудистого и внутриполостного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внутрисосудистого и внутрипузырного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 и внутрибрюшинного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5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мягкие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прочие противоопухолевые </w:t>
            </w:r>
            <w:r w:rsidRPr="006729E4">
              <w:rPr>
                <w:rFonts w:ascii="Liberation Serif" w:hAnsi="Liberation Serif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лиофилизат для приготовления раствора для внутривенного и </w:t>
            </w:r>
            <w:r w:rsidRPr="006729E4">
              <w:rPr>
                <w:rFonts w:ascii="Liberation Serif" w:hAnsi="Liberation Serif"/>
              </w:rPr>
              <w:lastRenderedPageBreak/>
              <w:t>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внутриглазного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некроза опухоли альфа-1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имплантат;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капсула для подкожного введения пролонгированного действия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для местного и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интраназального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интраназального введения и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и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внутримышечного, субконъюнктивального введения и закапывания в глаз;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раствор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интраназального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 и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вагинальные 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суспензии для внутрипузырного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6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мягкие;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модифицированным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раствора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модифицированным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модифицированным высвобождением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интратекального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капсулы с модифицированным </w:t>
            </w:r>
            <w:r w:rsidRPr="006729E4">
              <w:rPr>
                <w:rFonts w:ascii="Liberation Serif" w:hAnsi="Liberation Serif"/>
              </w:rPr>
              <w:lastRenderedPageBreak/>
              <w:t>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интратекального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6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жидкость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жидкость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жидкость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газ сжатый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эмульсия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эмульсия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интратекального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трансдермальная терапевтическая система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защечные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кишечнорастворимые,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суспензии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(для детей)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с пролонгированным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7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модифицированным высвобождением;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контролируемым высвобождением,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контролируемым высвобождением,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(масляный)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(масляный);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раствор для внутримышечного </w:t>
            </w:r>
            <w:r w:rsidRPr="006729E4">
              <w:rPr>
                <w:rFonts w:ascii="Liberation Serif" w:hAnsi="Liberation Serif"/>
              </w:rPr>
              <w:lastRenderedPageBreak/>
              <w:t>введения (масляный);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 (масляный);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диспергируемые в полости рта;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внутримышечного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диспергируемые в полости рта;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для рассасывания;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с модифицированным высвобождением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и субконъюнктивального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защечные;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подъязычные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7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трансдермальная терапевтическая система;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инфузий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кишечнорастворимой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таблетки, покрытые пленочной </w:t>
            </w:r>
            <w:r w:rsidRPr="006729E4">
              <w:rPr>
                <w:rFonts w:ascii="Liberation Serif" w:hAnsi="Liberation Serif"/>
              </w:rPr>
              <w:lastRenderedPageBreak/>
              <w:t>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эмульсия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назальный;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 (для детей)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местного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для местного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селективные</w:t>
            </w:r>
            <w:proofErr w:type="gramEnd"/>
            <w:r w:rsidRPr="006729E4">
              <w:rPr>
                <w:rFonts w:ascii="Liberation Serif" w:hAnsi="Liberation Serif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дозированный, активируемый вдохом;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пролонгированного действия,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 с порошком для ингаляций набор;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2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ипратропия </w:t>
            </w:r>
            <w:r w:rsidRPr="006729E4">
              <w:rPr>
                <w:rFonts w:ascii="Liberation Serif" w:hAnsi="Liberation Serif"/>
              </w:rPr>
              <w:lastRenderedPageBreak/>
              <w:t>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аэрозоль для ингаляций </w:t>
            </w:r>
            <w:r w:rsidRPr="006729E4">
              <w:rPr>
                <w:rFonts w:ascii="Liberation Serif" w:hAnsi="Liberation Serif"/>
              </w:rPr>
              <w:lastRenderedPageBreak/>
              <w:t>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3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дозированный, активируемый вдохом;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назальные;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кишечнорастворимые;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ингаляций дозированная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с порошком для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5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назальный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другие средства системного действия для лечения обструктивных </w:t>
            </w:r>
            <w:r w:rsidRPr="006729E4">
              <w:rPr>
                <w:rFonts w:ascii="Liberation Serif" w:hAnsi="Liberation Serif"/>
              </w:rP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подкожного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концентрат для приготовления раствора для инфузий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6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пролонгированного действия;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пастилки;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и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для рассасывания;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шипучие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раствора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сиропа;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раствора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 и ингаляций;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шипучие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эндотрахеального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эндотрахеального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эмульсии для ингаляционного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(введено </w:t>
            </w:r>
            <w:hyperlink r:id="rId87" w:history="1">
              <w:r w:rsidRPr="006729E4">
                <w:rPr>
                  <w:rFonts w:ascii="Liberation Serif" w:hAnsi="Liberation Serif"/>
                  <w:color w:val="0000FF"/>
                </w:rPr>
                <w:t>распоряжением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средства, применяемые </w:t>
            </w:r>
            <w:r w:rsidRPr="006729E4">
              <w:rPr>
                <w:rFonts w:ascii="Liberation Serif" w:hAnsi="Liberation Serif"/>
              </w:rPr>
              <w:lastRenderedPageBreak/>
              <w:t>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внутриглазного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внутриглазного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8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ушные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и подкожного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 и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диспергируемые;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комплекс </w:t>
            </w:r>
            <w:proofErr w:type="gramStart"/>
            <w:r w:rsidR="006729E4" w:rsidRPr="006729E4">
              <w:rPr>
                <w:rFonts w:ascii="Liberation Serif" w:hAnsi="Liberation Serif"/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 w:rsidRPr="006729E4">
              <w:rPr>
                <w:rFonts w:ascii="Liberation Serif" w:hAnsi="Liberation Serif"/>
              </w:rPr>
              <w:t>-</w:t>
            </w:r>
            <w:proofErr w:type="gramEnd"/>
            <w:r w:rsidRPr="006729E4">
              <w:rPr>
                <w:rFonts w:ascii="Liberation Serif" w:hAnsi="Liberation Serif"/>
              </w:rPr>
              <w:t>железа (III) оксигидроксида, сахарозы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 жевательные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и внутримышечного введения;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внутримышечного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аминокислоты для парентерального питания + прочие </w:t>
            </w:r>
            <w:r w:rsidRPr="006729E4">
              <w:rPr>
                <w:rFonts w:ascii="Liberation Serif" w:hAnsi="Liberation Serif"/>
              </w:rPr>
              <w:lastRenderedPageBreak/>
              <w:t>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растворитель для приготовления лекарственных форм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и внутриартериального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инъекций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рентгеноконтрастные средства, кроме </w:t>
            </w:r>
            <w:proofErr w:type="gramStart"/>
            <w:r w:rsidRPr="006729E4">
              <w:rPr>
                <w:rFonts w:ascii="Liberation Serif" w:hAnsi="Liberation Serif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гадопентетовая </w:t>
            </w:r>
            <w:r w:rsidRPr="006729E4">
              <w:rPr>
                <w:rFonts w:ascii="Liberation Serif" w:hAnsi="Liberation Serif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9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лиофилизат для приготовления раствора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внутривенного введения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right"/>
        <w:outlineLvl w:val="0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Приложение N 2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к распоряжению Правительства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Российской Федерации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от 12 октября 2019 г. N 2406-р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bookmarkStart w:id="2" w:name="P4744"/>
      <w:bookmarkEnd w:id="2"/>
      <w:r w:rsidRPr="006729E4">
        <w:rPr>
          <w:rFonts w:ascii="Liberation Serif" w:hAnsi="Liberation Serif"/>
        </w:rPr>
        <w:lastRenderedPageBreak/>
        <w:t>ПЕРЕЧЕНЬ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ЛЕКАРСТВЕННЫХ ПРЕПАРАТОВ ДЛЯ МЕДИЦИНСКОГО ПРИМЕНЕНИЯ,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В ТОМ ЧИСЛЕ ЛЕКАРСТВЕННЫХ ПРЕПАРАТОВ ДЛЯ </w:t>
      </w:r>
      <w:proofErr w:type="gramStart"/>
      <w:r w:rsidRPr="006729E4">
        <w:rPr>
          <w:rFonts w:ascii="Liberation Serif" w:hAnsi="Liberation Serif"/>
        </w:rPr>
        <w:t>МЕДИЦИНСКОГО</w:t>
      </w:r>
      <w:proofErr w:type="gramEnd"/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ПРИМЕНЕНИЯ, НАЗНАЧАЕМЫХ ПО РЕШЕНИЮ ВРАЧЕБНЫХ КОМИССИЙ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МЕДИЦИНСКИХ ОРГАНИЗАЦИЙ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ind w:firstLine="540"/>
        <w:jc w:val="both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Утратил силу с 1 января 2021 года. - </w:t>
      </w:r>
      <w:hyperlink r:id="rId92" w:history="1">
        <w:r w:rsidRPr="006729E4">
          <w:rPr>
            <w:rFonts w:ascii="Liberation Serif" w:hAnsi="Liberation Serif"/>
            <w:color w:val="0000FF"/>
          </w:rPr>
          <w:t>Распоряжение</w:t>
        </w:r>
      </w:hyperlink>
      <w:r w:rsidRPr="006729E4">
        <w:rPr>
          <w:rFonts w:ascii="Liberation Serif" w:hAnsi="Liberation Serif"/>
        </w:rPr>
        <w:t xml:space="preserve"> Правительства РФ от 23.11.2020 N 3073-р.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right"/>
        <w:outlineLvl w:val="0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Приложение N 3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к распоряжению Правительства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Российской Федерации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от 12 октября 2019 г. N 2406-р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bookmarkStart w:id="3" w:name="P4759"/>
      <w:bookmarkEnd w:id="3"/>
      <w:r w:rsidRPr="006729E4">
        <w:rPr>
          <w:rFonts w:ascii="Liberation Serif" w:hAnsi="Liberation Serif"/>
        </w:rPr>
        <w:t>ПЕРЕЧЕНЬ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ЛЕКАРСТВЕННЫХ ПРЕПАРАТОВ, ПРЕДНАЗНАЧЕННЫХ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ДЛЯ ОБЕСПЕЧЕНИЯ ЛИЦ, БОЛЬНЫХ ГЕМОФИЛИЕЙ, МУКОВИСЦИДОЗОМ,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ГИПОФИЗАРНЫМ НАНИЗМОМ, БОЛЕЗНЬЮ ГОШЕ, </w:t>
      </w:r>
      <w:proofErr w:type="gramStart"/>
      <w:r w:rsidRPr="006729E4">
        <w:rPr>
          <w:rFonts w:ascii="Liberation Serif" w:hAnsi="Liberation Serif"/>
        </w:rPr>
        <w:t>ЗЛОКАЧЕСТВЕННЫМИ</w:t>
      </w:r>
      <w:proofErr w:type="gramEnd"/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НОВООБРАЗОВАНИЯМИ </w:t>
      </w:r>
      <w:proofErr w:type="gramStart"/>
      <w:r w:rsidRPr="006729E4">
        <w:rPr>
          <w:rFonts w:ascii="Liberation Serif" w:hAnsi="Liberation Serif"/>
        </w:rPr>
        <w:t>ЛИМФОИДНОЙ</w:t>
      </w:r>
      <w:proofErr w:type="gramEnd"/>
      <w:r w:rsidRPr="006729E4">
        <w:rPr>
          <w:rFonts w:ascii="Liberation Serif" w:hAnsi="Liberation Serif"/>
        </w:rPr>
        <w:t>, КРОВЕТВОРНОЙ И РОДСТВЕННЫХ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ИМ ТКАНЕЙ, РАССЕЯННЫМ СКЛЕРОЗОМ, ГЕМОЛИТИКО-УРЕМИЧЕСКИМ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СИНДРОМОМ, ЮНОШЕСКИМ АРТРИТОМ С СИСТЕМНЫМ НАЧАЛОМ,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МУКОПОЛИСАХАРИДОЗОМ I, II</w:t>
      </w:r>
      <w:proofErr w:type="gramStart"/>
      <w:r w:rsidRPr="006729E4">
        <w:rPr>
          <w:rFonts w:ascii="Liberation Serif" w:hAnsi="Liberation Serif"/>
        </w:rPr>
        <w:t xml:space="preserve"> И</w:t>
      </w:r>
      <w:proofErr w:type="gramEnd"/>
      <w:r w:rsidRPr="006729E4">
        <w:rPr>
          <w:rFonts w:ascii="Liberation Serif" w:hAnsi="Liberation Serif"/>
        </w:rPr>
        <w:t xml:space="preserve"> VI ТИПОВ, АПЛАСТИЧЕСКОЙ АНЕМИЕЙ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НЕУТОЧНЕННОЙ, НАСЛЕДСТВЕННЫМ ДЕФИЦИТОМ ФАКТОРОВ II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(ФИБРИНОГЕНА), VII (ЛАБИЛЬНОГО), X (СТЮАРТА - ПРАУЭРА),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ЛИЦ ПОСЛЕ ТРАНСПЛАНТАЦИИ ОРГАНОВ И (ИЛИ) ТКАНЕЙ</w:t>
      </w:r>
    </w:p>
    <w:p w:rsidR="00C64D14" w:rsidRPr="006729E4" w:rsidRDefault="00C64D14">
      <w:pPr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D14" w:rsidRPr="006729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 w:rsidRPr="006729E4">
                <w:rPr>
                  <w:rFonts w:ascii="Liberation Serif" w:hAnsi="Liberation Serif"/>
                  <w:color w:val="0000FF"/>
                </w:rPr>
                <w:t>N 1142-р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,</w:t>
            </w:r>
            <w:proofErr w:type="gramEnd"/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 xml:space="preserve">от 23.11.2020 </w:t>
            </w:r>
            <w:hyperlink r:id="rId94" w:history="1">
              <w:r w:rsidRPr="006729E4">
                <w:rPr>
                  <w:rFonts w:ascii="Liberation Serif" w:hAnsi="Liberation Serif"/>
                  <w:color w:val="0000FF"/>
                </w:rPr>
                <w:t>N 3073-р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 xml:space="preserve">, от 23.12.2021 </w:t>
            </w:r>
            <w:hyperlink r:id="rId95" w:history="1">
              <w:r w:rsidRPr="006729E4">
                <w:rPr>
                  <w:rFonts w:ascii="Liberation Serif" w:hAnsi="Liberation Serif"/>
                  <w:color w:val="0000FF"/>
                </w:rPr>
                <w:t>N 3781-р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гемофилией</w:t>
      </w:r>
    </w:p>
    <w:p w:rsidR="00C64D14" w:rsidRPr="006729E4" w:rsidRDefault="00C64D14">
      <w:pPr>
        <w:pStyle w:val="ConsPlusNormal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(в ред. </w:t>
      </w:r>
      <w:hyperlink r:id="rId96" w:history="1">
        <w:r w:rsidRPr="006729E4">
          <w:rPr>
            <w:rFonts w:ascii="Liberation Serif" w:hAnsi="Liberation Serif"/>
            <w:color w:val="0000FF"/>
          </w:rPr>
          <w:t>распоряжения</w:t>
        </w:r>
      </w:hyperlink>
      <w:r w:rsidRPr="006729E4">
        <w:rPr>
          <w:rFonts w:ascii="Liberation Serif" w:hAnsi="Liberation Serif"/>
        </w:rPr>
        <w:t xml:space="preserve"> Правительства РФ от 23.11.2020 N 3073-р)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формы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</w:t>
            </w:r>
            <w:proofErr w:type="gramStart"/>
            <w:r w:rsidRPr="006729E4">
              <w:rPr>
                <w:rFonts w:ascii="Liberation Serif" w:hAnsi="Liberation Serif"/>
              </w:rPr>
              <w:t xml:space="preserve"> К</w:t>
            </w:r>
            <w:proofErr w:type="gramEnd"/>
            <w:r w:rsidRPr="006729E4">
              <w:rPr>
                <w:rFonts w:ascii="Liberation Serif" w:hAnsi="Liberation Serif"/>
              </w:rP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антиингибиторный коагулянтный комплекс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мороктоког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нонаког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октоког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симоктоког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VIII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VIII + фактор Виллебранда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 свертывания крови IX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эптаког альфа (</w:t>
            </w:r>
            <w:proofErr w:type="gramStart"/>
            <w:r w:rsidRPr="006729E4">
              <w:rPr>
                <w:rFonts w:ascii="Liberation Serif" w:hAnsi="Liberation Serif"/>
              </w:rPr>
              <w:t>активированный</w:t>
            </w:r>
            <w:proofErr w:type="gramEnd"/>
            <w:r w:rsidRPr="006729E4">
              <w:rPr>
                <w:rFonts w:ascii="Liberation Serif" w:hAnsi="Liberation Serif"/>
              </w:rPr>
              <w:t>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эфмороктоког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97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эмицизумаб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муковисцидозом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дорназа альфа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гипофизарным нанизмом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соматропин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IV.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болезнью Гоше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велаглюцераза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имиглюцераза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талиглюцераза альфа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98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3073-р)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V.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больные злокачественными новообразованиями </w:t>
      </w:r>
      <w:proofErr w:type="gramStart"/>
      <w:r w:rsidRPr="006729E4">
        <w:rPr>
          <w:rFonts w:ascii="Liberation Serif" w:hAnsi="Liberation Serif"/>
        </w:rPr>
        <w:t>лимфоидной</w:t>
      </w:r>
      <w:proofErr w:type="gramEnd"/>
      <w:r w:rsidRPr="006729E4">
        <w:rPr>
          <w:rFonts w:ascii="Liberation Serif" w:hAnsi="Liberation Serif"/>
        </w:rPr>
        <w:t>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proofErr w:type="gramStart"/>
      <w:r w:rsidRPr="006729E4">
        <w:rPr>
          <w:rFonts w:ascii="Liberation Serif" w:hAnsi="Liberation Serif"/>
        </w:rPr>
        <w:t>кроветворной и родственных им тканей (хронический</w:t>
      </w:r>
      <w:proofErr w:type="gramEnd"/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миелоидный лейкоз, макроглобулинемия Вальденстрема,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множественная миелома, фолликулярная (нодулярная)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неходжкинская лимфома, мелкоклеточная (диффузная)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неходжкинская лимфома, мелкоклеточная с расщепленными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ядрами (</w:t>
      </w:r>
      <w:proofErr w:type="gramStart"/>
      <w:r w:rsidRPr="006729E4">
        <w:rPr>
          <w:rFonts w:ascii="Liberation Serif" w:hAnsi="Liberation Serif"/>
        </w:rPr>
        <w:t>диффузная</w:t>
      </w:r>
      <w:proofErr w:type="gramEnd"/>
      <w:r w:rsidRPr="006729E4">
        <w:rPr>
          <w:rFonts w:ascii="Liberation Serif" w:hAnsi="Liberation Serif"/>
        </w:rPr>
        <w:t>) неходжкинская лимфома, крупноклеточная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(диффузная) неходжкинская лимфома, иммунобластная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(</w:t>
      </w:r>
      <w:proofErr w:type="gramStart"/>
      <w:r w:rsidRPr="006729E4">
        <w:rPr>
          <w:rFonts w:ascii="Liberation Serif" w:hAnsi="Liberation Serif"/>
        </w:rPr>
        <w:t>диффузная</w:t>
      </w:r>
      <w:proofErr w:type="gramEnd"/>
      <w:r w:rsidRPr="006729E4">
        <w:rPr>
          <w:rFonts w:ascii="Liberation Serif" w:hAnsi="Liberation Serif"/>
        </w:rPr>
        <w:t>) неходжкинская лимфома, другие типы диффузных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неходжкинских лимфом, диффузная неходжкинская лимфома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неуточненная, другие и неуточненные типы неходжкинской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proofErr w:type="gramStart"/>
      <w:r w:rsidRPr="006729E4">
        <w:rPr>
          <w:rFonts w:ascii="Liberation Serif" w:hAnsi="Liberation Serif"/>
        </w:rPr>
        <w:t>лимфомы, хронический лимфоцитарный лейкоз)</w:t>
      </w:r>
      <w:proofErr w:type="gramEnd"/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флударабин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даратумумаб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ритуксимаб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иматиниб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бортезомиб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иксазомиб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99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леналидомид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помалидомид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 xml:space="preserve">(в ред. </w:t>
            </w:r>
            <w:hyperlink r:id="rId100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VI.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рассеянным склерозом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бета-1a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интерферон бета-1b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пэгинтерферон бета-1a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глатирамера ацетат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алемтузумаб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кладрибин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натализумаб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окрелизумаб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терифлуномид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(в ред. </w:t>
            </w:r>
            <w:hyperlink r:id="rId101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23.12.2021 N 3781-р)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VII.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пациенты после трансплантации органов и (или) тканей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микофенолата мофетил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микофеноловая кислота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эверолимус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такролимус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циклоспорин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lastRenderedPageBreak/>
        <w:t>VIII.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гемолитико-уремическим синдромом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экулизумаб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IX.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юношеским артритом с системным началом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адалимумаб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этанерцепт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канакинумаб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тоцилизумаб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X.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мукополисахаридозом I типа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ларонидаза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XI.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мукополисахаридозом II типа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другие препараты для лечения </w:t>
            </w:r>
            <w:r w:rsidRPr="006729E4">
              <w:rPr>
                <w:rFonts w:ascii="Liberation Serif" w:hAnsi="Liberation Serif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идурсульфаза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идурсульфаза бета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XII.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мукополисахаридозом VI типа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галсульфаза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XIII.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апластической анемией неуточненной</w:t>
      </w:r>
    </w:p>
    <w:p w:rsidR="00C64D14" w:rsidRPr="006729E4" w:rsidRDefault="00C64D14">
      <w:pPr>
        <w:pStyle w:val="ConsPlusNormal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(</w:t>
      </w:r>
      <w:proofErr w:type="gramStart"/>
      <w:r w:rsidRPr="006729E4">
        <w:rPr>
          <w:rFonts w:ascii="Liberation Serif" w:hAnsi="Liberation Serif"/>
        </w:rPr>
        <w:t>введен</w:t>
      </w:r>
      <w:proofErr w:type="gramEnd"/>
      <w:r w:rsidRPr="006729E4">
        <w:rPr>
          <w:rFonts w:ascii="Liberation Serif" w:hAnsi="Liberation Serif"/>
        </w:rPr>
        <w:t xml:space="preserve"> </w:t>
      </w:r>
      <w:hyperlink r:id="rId102" w:history="1">
        <w:r w:rsidRPr="006729E4">
          <w:rPr>
            <w:rFonts w:ascii="Liberation Serif" w:hAnsi="Liberation Serif"/>
            <w:color w:val="0000FF"/>
          </w:rPr>
          <w:t>распоряжением</w:t>
        </w:r>
      </w:hyperlink>
      <w:r w:rsidRPr="006729E4">
        <w:rPr>
          <w:rFonts w:ascii="Liberation Serif" w:hAnsi="Liberation Serif"/>
        </w:rPr>
        <w:t xml:space="preserve"> Правительства РФ от 26.04.2020 N 1142-р)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циклоспорин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XIV. Лекарственные препараты, которыми обеспечиваются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больные наследственным дефицитом факторов II (фибриногена),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VII (лабильного), X (Стюарта - Прауэра)</w:t>
      </w:r>
    </w:p>
    <w:p w:rsidR="00C64D14" w:rsidRPr="006729E4" w:rsidRDefault="00C64D14">
      <w:pPr>
        <w:pStyle w:val="ConsPlusNormal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(</w:t>
      </w:r>
      <w:proofErr w:type="gramStart"/>
      <w:r w:rsidRPr="006729E4">
        <w:rPr>
          <w:rFonts w:ascii="Liberation Serif" w:hAnsi="Liberation Serif"/>
        </w:rPr>
        <w:t>введен</w:t>
      </w:r>
      <w:proofErr w:type="gramEnd"/>
      <w:r w:rsidRPr="006729E4">
        <w:rPr>
          <w:rFonts w:ascii="Liberation Serif" w:hAnsi="Liberation Serif"/>
        </w:rPr>
        <w:t xml:space="preserve"> </w:t>
      </w:r>
      <w:hyperlink r:id="rId103" w:history="1">
        <w:r w:rsidRPr="006729E4">
          <w:rPr>
            <w:rFonts w:ascii="Liberation Serif" w:hAnsi="Liberation Serif"/>
            <w:color w:val="0000FF"/>
          </w:rPr>
          <w:t>распоряжением</w:t>
        </w:r>
      </w:hyperlink>
      <w:r w:rsidRPr="006729E4">
        <w:rPr>
          <w:rFonts w:ascii="Liberation Serif" w:hAnsi="Liberation Serif"/>
        </w:rPr>
        <w:t xml:space="preserve"> Правительства РФ от 26.04.2020 N 1142-р)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эптаког альфа (</w:t>
            </w:r>
            <w:proofErr w:type="gramStart"/>
            <w:r w:rsidRPr="006729E4">
              <w:rPr>
                <w:rFonts w:ascii="Liberation Serif" w:hAnsi="Liberation Serif"/>
              </w:rPr>
              <w:t>активированный</w:t>
            </w:r>
            <w:proofErr w:type="gramEnd"/>
            <w:r w:rsidRPr="006729E4">
              <w:rPr>
                <w:rFonts w:ascii="Liberation Serif" w:hAnsi="Liberation Serif"/>
              </w:rPr>
              <w:t>)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right"/>
        <w:outlineLvl w:val="0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Приложение N 4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к распоряжению Правительства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Российской Федерации</w:t>
      </w:r>
    </w:p>
    <w:p w:rsidR="00C64D14" w:rsidRPr="006729E4" w:rsidRDefault="00C64D14">
      <w:pPr>
        <w:pStyle w:val="ConsPlusNormal"/>
        <w:jc w:val="right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от 12 октября 2019 г. N 2406-р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bookmarkStart w:id="4" w:name="P5162"/>
      <w:bookmarkEnd w:id="4"/>
      <w:r w:rsidRPr="006729E4">
        <w:rPr>
          <w:rFonts w:ascii="Liberation Serif" w:hAnsi="Liberation Serif"/>
        </w:rPr>
        <w:t>МИНИМАЛЬНЫЙ АССОРТИМЕНТ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ЛЕКАРСТВЕННЫХ ПРЕПАРАТОВ, НЕОБХОДИМЫХ ДЛЯ ОКАЗАНИЯ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МЕДИЦИНСКОЙ ПОМОЩИ</w:t>
      </w:r>
    </w:p>
    <w:p w:rsidR="00C64D14" w:rsidRPr="006729E4" w:rsidRDefault="00C64D14">
      <w:pPr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D14" w:rsidRPr="006729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  <w:color w:val="392C69"/>
              </w:rPr>
              <w:t xml:space="preserve">(в ред. </w:t>
            </w:r>
            <w:hyperlink r:id="rId104" w:history="1">
              <w:r w:rsidRPr="006729E4">
                <w:rPr>
                  <w:rFonts w:ascii="Liberation Serif" w:hAnsi="Liberation Serif"/>
                  <w:color w:val="0000FF"/>
                </w:rPr>
                <w:t>распоряжения</w:t>
              </w:r>
            </w:hyperlink>
            <w:r w:rsidRPr="006729E4">
              <w:rPr>
                <w:rFonts w:ascii="Liberation Serif" w:hAnsi="Liberation Serif"/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D14" w:rsidRPr="006729E4" w:rsidRDefault="00C64D14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 xml:space="preserve">I. </w:t>
      </w:r>
      <w:proofErr w:type="gramStart"/>
      <w:r w:rsidRPr="006729E4">
        <w:rPr>
          <w:rFonts w:ascii="Liberation Serif" w:hAnsi="Liberation Serif"/>
        </w:rPr>
        <w:t>Для аптек (готовых лекарственных форм, производственных,</w:t>
      </w:r>
      <w:proofErr w:type="gramEnd"/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proofErr w:type="gramStart"/>
      <w:r w:rsidRPr="006729E4">
        <w:rPr>
          <w:rFonts w:ascii="Liberation Serif" w:hAnsi="Liberation Serif"/>
        </w:rPr>
        <w:t>производственных</w:t>
      </w:r>
      <w:proofErr w:type="gramEnd"/>
      <w:r w:rsidRPr="006729E4">
        <w:rPr>
          <w:rFonts w:ascii="Liberation Serif" w:hAnsi="Liberation Serif"/>
        </w:rPr>
        <w:t xml:space="preserve"> с правом изготовления асептических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лекарственных препаратов)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формы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порошок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аскорбиновая кислота (витамин C), включая комбинации с другими </w:t>
            </w:r>
            <w:r w:rsidRPr="006729E4">
              <w:rPr>
                <w:rFonts w:ascii="Liberation Serif" w:hAnsi="Liberation Serif"/>
              </w:rP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сердечно-сосудистая</w:t>
            </w:r>
            <w:proofErr w:type="gramEnd"/>
            <w:r w:rsidRPr="006729E4">
              <w:rPr>
                <w:rFonts w:ascii="Liberation Serif" w:hAnsi="Liberation Serif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подъязычный дозированный;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селективные</w:t>
            </w:r>
            <w:proofErr w:type="gramEnd"/>
            <w:r w:rsidRPr="006729E4">
              <w:rPr>
                <w:rFonts w:ascii="Liberation Serif" w:hAnsi="Liberation Serif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таблетки, покрытые оболочкой,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вагинальный,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 вагинальные,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суппозитории вагинальные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кортикостероиды </w:t>
            </w:r>
            <w:r w:rsidRPr="006729E4">
              <w:rPr>
                <w:rFonts w:ascii="Liberation Serif" w:hAnsi="Liberation Serif"/>
              </w:rP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 или мазь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порошок для приготовления суспензии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капли глазные и ушные;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ушные;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 или мазь для наружного применения;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или 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(для детей)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или суспензия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селективные</w:t>
            </w:r>
            <w:proofErr w:type="gramEnd"/>
            <w:r w:rsidRPr="006729E4">
              <w:rPr>
                <w:rFonts w:ascii="Liberation Serif" w:hAnsi="Liberation Serif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аэрозоль</w:t>
            </w:r>
            <w:proofErr w:type="gramEnd"/>
            <w:r w:rsidRPr="006729E4">
              <w:rPr>
                <w:rFonts w:ascii="Liberation Serif" w:hAnsi="Liberation Serif"/>
              </w:rPr>
              <w:t xml:space="preserve"> для ингаляций дозированный или раствор для ингаляций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аэрозоль для ингаляций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антигистаминные средства системного </w:t>
            </w:r>
            <w:r w:rsidRPr="006729E4">
              <w:rPr>
                <w:rFonts w:ascii="Liberation Serif" w:hAnsi="Liberation Serif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Позиция исключена с 1 января 2021 года. - </w:t>
            </w:r>
            <w:hyperlink r:id="rId105" w:history="1">
              <w:r w:rsidRPr="006729E4">
                <w:rPr>
                  <w:rFonts w:ascii="Liberation Serif" w:hAnsi="Liberation Serif"/>
                  <w:color w:val="0000FF"/>
                </w:rPr>
                <w:t>Распоряжение</w:t>
              </w:r>
            </w:hyperlink>
            <w:r w:rsidRPr="006729E4">
              <w:rPr>
                <w:rFonts w:ascii="Liberation Serif" w:hAnsi="Liberation Serif"/>
              </w:rPr>
              <w:t xml:space="preserve"> Правительства РФ от 23.11.2020 N 3073-р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Title"/>
        <w:jc w:val="center"/>
        <w:outlineLvl w:val="1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II. Для аптечных пунктов, аптечных киосков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и индивидуальных предпринимателей, имеющих лицензию</w:t>
      </w:r>
    </w:p>
    <w:p w:rsidR="00C64D14" w:rsidRPr="006729E4" w:rsidRDefault="00C64D14">
      <w:pPr>
        <w:pStyle w:val="ConsPlusTitle"/>
        <w:jc w:val="center"/>
        <w:rPr>
          <w:rFonts w:ascii="Liberation Serif" w:hAnsi="Liberation Serif"/>
        </w:rPr>
      </w:pPr>
      <w:r w:rsidRPr="006729E4">
        <w:rPr>
          <w:rFonts w:ascii="Liberation Serif" w:hAnsi="Liberation Serif"/>
        </w:rPr>
        <w:t>на фармацевтическую деятельность</w:t>
      </w: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64D14" w:rsidRPr="006729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Лекарственные формы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таблетки, покрытые пленочной оболочкой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 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порошок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аскорбиновая кислота (витамин C), включая </w:t>
            </w:r>
            <w:r w:rsidRPr="006729E4">
              <w:rPr>
                <w:rFonts w:ascii="Liberation Serif" w:hAnsi="Liberation Serif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драже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proofErr w:type="gramStart"/>
            <w:r w:rsidRPr="006729E4">
              <w:rPr>
                <w:rFonts w:ascii="Liberation Serif" w:hAnsi="Liberation Serif"/>
              </w:rPr>
              <w:t>сердечно-сосудистая</w:t>
            </w:r>
            <w:proofErr w:type="gramEnd"/>
            <w:r w:rsidRPr="006729E4">
              <w:rPr>
                <w:rFonts w:ascii="Liberation Serif" w:hAnsi="Liberation Serif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спрей подъязычный дозированный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гель вагинальный,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 вагинальные,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суппозитории вагинальные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крем для наружного применения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мазь для наружного применения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противовирусные </w:t>
            </w:r>
            <w:r w:rsidRPr="006729E4">
              <w:rPr>
                <w:rFonts w:ascii="Liberation Serif" w:hAnsi="Liberation Serif"/>
              </w:rP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капли глазные;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капсулы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таблетки;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суспензия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или суспензия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раствор для приема внутрь (для детей) или суспензия для приема внутрь (для детей);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суппозитории ректальные;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 xml:space="preserve">отхаркивающие </w:t>
            </w:r>
            <w:r w:rsidRPr="006729E4">
              <w:rPr>
                <w:rFonts w:ascii="Liberation Serif" w:hAnsi="Liberation Serif"/>
              </w:rP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гранулы для приготовления раствора для приема внутрь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или порошок для приготовления раствора для приема внутрь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сироп для приема внутрь;</w:t>
            </w:r>
          </w:p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таблетки</w:t>
            </w: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64D14" w:rsidRPr="006729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D14" w:rsidRPr="006729E4" w:rsidRDefault="00C64D14">
            <w:pPr>
              <w:pStyle w:val="ConsPlusNormal"/>
              <w:rPr>
                <w:rFonts w:ascii="Liberation Serif" w:hAnsi="Liberation Serif"/>
              </w:rPr>
            </w:pPr>
            <w:r w:rsidRPr="006729E4">
              <w:rPr>
                <w:rFonts w:ascii="Liberation Serif" w:hAnsi="Liberation Serif"/>
              </w:rPr>
              <w:t>мазь глазная</w:t>
            </w:r>
          </w:p>
        </w:tc>
      </w:tr>
    </w:tbl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jc w:val="both"/>
        <w:rPr>
          <w:rFonts w:ascii="Liberation Serif" w:hAnsi="Liberation Serif"/>
        </w:rPr>
      </w:pPr>
    </w:p>
    <w:p w:rsidR="00C64D14" w:rsidRPr="006729E4" w:rsidRDefault="00C64D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C36742" w:rsidRPr="006729E4" w:rsidRDefault="00C36742">
      <w:pPr>
        <w:rPr>
          <w:rFonts w:ascii="Liberation Serif" w:hAnsi="Liberation Serif"/>
        </w:rPr>
      </w:pPr>
    </w:p>
    <w:sectPr w:rsidR="00C36742" w:rsidRPr="006729E4" w:rsidSect="003B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4"/>
    <w:rsid w:val="006729E4"/>
    <w:rsid w:val="00C36742"/>
    <w:rsid w:val="00C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D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D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5915EEB53BEA1A27B5D0A7DA8B2234B321525A175F0EE7C16B6553CE2318CC570E1175F3EAB49E76036A642FDF95C4F7BA3FD07C0E37DDF8T0M" TargetMode="External"/><Relationship Id="rId21" Type="http://schemas.openxmlformats.org/officeDocument/2006/relationships/hyperlink" Target="consultantplus://offline/ref=B55915EEB53BEA1A27B5D0A7DA8B2234B4275E5A175E0EE7C16B6553CE2318CC570E1175F3EAB4987B036A642FDF95C4F7BA3FD07C0E37DDF8T0M" TargetMode="External"/><Relationship Id="rId42" Type="http://schemas.openxmlformats.org/officeDocument/2006/relationships/hyperlink" Target="consultantplus://offline/ref=B55915EEB53BEA1A27B5D0A7DA8B2234B4275E5A175E0EE7C16B6553CE2318CC570E1175F3EAB59B7B036A642FDF95C4F7BA3FD07C0E37DDF8T0M" TargetMode="External"/><Relationship Id="rId47" Type="http://schemas.openxmlformats.org/officeDocument/2006/relationships/hyperlink" Target="consultantplus://offline/ref=B55915EEB53BEA1A27B5D0A7DA8B2234B4275E5A175E0EE7C16B6553CE2318CC570E1175F3EAB59D7F036A642FDF95C4F7BA3FD07C0E37DDF8T0M" TargetMode="External"/><Relationship Id="rId63" Type="http://schemas.openxmlformats.org/officeDocument/2006/relationships/hyperlink" Target="consultantplus://offline/ref=B55915EEB53BEA1A27B5D0A7DA8B2234B321525A175F0EE7C16B6553CE2318CC570E1175F3EAB09D7B036A642FDF95C4F7BA3FD07C0E37DDF8T0M" TargetMode="External"/><Relationship Id="rId68" Type="http://schemas.openxmlformats.org/officeDocument/2006/relationships/hyperlink" Target="consultantplus://offline/ref=B55915EEB53BEA1A27B5D0A7DA8B2234B321525A175F0EE7C16B6553CE2318CC570E1175F3EAB19D78036A642FDF95C4F7BA3FD07C0E37DDF8T0M" TargetMode="External"/><Relationship Id="rId84" Type="http://schemas.openxmlformats.org/officeDocument/2006/relationships/hyperlink" Target="consultantplus://offline/ref=B55915EEB53BEA1A27B5D0A7DA8B2234B321525A175F0EE7C16B6553CE2318CC570E1175F3EAB29F7E036A642FDF95C4F7BA3FD07C0E37DDF8T0M" TargetMode="External"/><Relationship Id="rId89" Type="http://schemas.openxmlformats.org/officeDocument/2006/relationships/hyperlink" Target="consultantplus://offline/ref=B55915EEB53BEA1A27B5D0A7DA8B2234B4275E5A175E0EE7C16B6553CE2318CC570E1175F3EAB19F7C036A642FDF95C4F7BA3FD07C0E37DDF8T0M" TargetMode="External"/><Relationship Id="rId7" Type="http://schemas.openxmlformats.org/officeDocument/2006/relationships/hyperlink" Target="consultantplus://offline/ref=476B0D367A2B6F7D8648F657C14C25A0AA835E244EED356093A41FA3BA7A55167410B941591A640EC13D753F2272BC27611345FDE646D48CEAT9M" TargetMode="External"/><Relationship Id="rId71" Type="http://schemas.openxmlformats.org/officeDocument/2006/relationships/hyperlink" Target="consultantplus://offline/ref=B55915EEB53BEA1A27B5D0A7DA8B2234B4275E5A175E0EE7C16B6553CE2318CC570E1175F3EAB19B7B036A642FDF95C4F7BA3FD07C0E37DDF8T0M" TargetMode="External"/><Relationship Id="rId92" Type="http://schemas.openxmlformats.org/officeDocument/2006/relationships/hyperlink" Target="consultantplus://offline/ref=B55915EEB53BEA1A27B5D0A7DA8B2234B321525A175F0EE7C16B6553CE2318CC570E1175F3EAB2907B036A642FDF95C4F7BA3FD07C0E37DDF8T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B0D367A2B6F7D8648F657C14C25A0AA835E244EED356093A41FA3BA7A55167410B941591A640ECB3D753F2272BC27611345FDE646D48CEAT9M" TargetMode="External"/><Relationship Id="rId29" Type="http://schemas.openxmlformats.org/officeDocument/2006/relationships/hyperlink" Target="consultantplus://offline/ref=B55915EEB53BEA1A27B5D0A7DA8B2234B4275E5A175E0EE7C16B6553CE2318CC570E1175F3EAB49F7B036A642FDF95C4F7BA3FD07C0E37DDF8T0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76B0D367A2B6F7D8648F657C14C25A0AA80572649E2356093A41FA3BA7A55167410B941591A640EC53D753F2272BC27611345FDE646D48CEAT9M" TargetMode="External"/><Relationship Id="rId24" Type="http://schemas.openxmlformats.org/officeDocument/2006/relationships/hyperlink" Target="consultantplus://offline/ref=B55915EEB53BEA1A27B5D0A7DA8B2234B4275E5A175E0EE7C16B6553CE2318CC570E1175F3EAB49A7C036A642FDF95C4F7BA3FD07C0E37DDF8T0M" TargetMode="External"/><Relationship Id="rId32" Type="http://schemas.openxmlformats.org/officeDocument/2006/relationships/hyperlink" Target="consultantplus://offline/ref=B55915EEB53BEA1A27B5D0A7DA8B2234B321525A175F0EE7C16B6553CE2318CC570E1175F3EAB59B78036A642FDF95C4F7BA3FD07C0E37DDF8T0M" TargetMode="External"/><Relationship Id="rId37" Type="http://schemas.openxmlformats.org/officeDocument/2006/relationships/hyperlink" Target="consultantplus://offline/ref=B55915EEB53BEA1A27B5D0A7DA8B2234B4275E5A175E0EE7C16B6553CE2318CC570E1175F3EAB5997C036A642FDF95C4F7BA3FD07C0E37DDF8T0M" TargetMode="External"/><Relationship Id="rId40" Type="http://schemas.openxmlformats.org/officeDocument/2006/relationships/hyperlink" Target="consultantplus://offline/ref=B55915EEB53BEA1A27B5D0A7DA8B2234B4275E5A175E0EE7C16B6553CE2318CC570E1175F3EAB59878036A642FDF95C4F7BA3FD07C0E37DDF8T0M" TargetMode="External"/><Relationship Id="rId45" Type="http://schemas.openxmlformats.org/officeDocument/2006/relationships/hyperlink" Target="consultantplus://offline/ref=B55915EEB53BEA1A27B5D0A7DA8B2234B321525A175F0EE7C16B6553CE2318CC570E1175F3EAB59E7D036A642FDF95C4F7BA3FD07C0E37DDF8T0M" TargetMode="External"/><Relationship Id="rId53" Type="http://schemas.openxmlformats.org/officeDocument/2006/relationships/hyperlink" Target="consultantplus://offline/ref=B55915EEB53BEA1A27B5D0A7DA8B2234B4275E5A175E0EE7C16B6553CE2318CC570E1175F3EAB69B7A036A642FDF95C4F7BA3FD07C0E37DDF8T0M" TargetMode="External"/><Relationship Id="rId58" Type="http://schemas.openxmlformats.org/officeDocument/2006/relationships/hyperlink" Target="consultantplus://offline/ref=B55915EEB53BEA1A27B5D0A7DA8B2234B4275E5A175E0EE7C16B6553CE2318CC570E1175F3EAB69E7F036A642FDF95C4F7BA3FD07C0E37DDF8T0M" TargetMode="External"/><Relationship Id="rId66" Type="http://schemas.openxmlformats.org/officeDocument/2006/relationships/hyperlink" Target="consultantplus://offline/ref=B55915EEB53BEA1A27B5D0A7DA8B2234B4275E5A175E0EE7C16B6553CE2318CC570E1175F3EAB09E7A036A642FDF95C4F7BA3FD07C0E37DDF8T0M" TargetMode="External"/><Relationship Id="rId74" Type="http://schemas.openxmlformats.org/officeDocument/2006/relationships/hyperlink" Target="consultantplus://offline/ref=B55915EEB53BEA1A27B5D0A7DA8B2234B321525A175F0EE7C16B6553CE2318CC570E1175F3EAB19E7B036A642FDF95C4F7BA3FD07C0E37DDF8T0M" TargetMode="External"/><Relationship Id="rId79" Type="http://schemas.openxmlformats.org/officeDocument/2006/relationships/hyperlink" Target="consultantplus://offline/ref=B55915EEB53BEA1A27B5D0A7DA8B2234B321525A175F0EE7C16B6553CE2318CC570E1175F3EAB2987B036A642FDF95C4F7BA3FD07C0E37DDF8T0M" TargetMode="External"/><Relationship Id="rId87" Type="http://schemas.openxmlformats.org/officeDocument/2006/relationships/hyperlink" Target="consultantplus://offline/ref=B55915EEB53BEA1A27B5D0A7DA8B2234B4275E5A175E0EE7C16B6553CE2318CC570E1175F3EAB19C77036A642FDF95C4F7BA3FD07C0E37DDF8T0M" TargetMode="External"/><Relationship Id="rId102" Type="http://schemas.openxmlformats.org/officeDocument/2006/relationships/hyperlink" Target="consultantplus://offline/ref=B55915EEB53BEA1A27B5D0A7DA8B2234B3225B5810500EE7C16B6553CE2318CC570E1175F3EAB4987F036A642FDF95C4F7BA3FD07C0E37DDF8T0M" TargetMode="External"/><Relationship Id="rId5" Type="http://schemas.openxmlformats.org/officeDocument/2006/relationships/hyperlink" Target="consultantplus://offline/ref=476B0D367A2B6F7D8648F657C14C25A0AA80572649E2356093A41FA3BA7A55167410B941591A640EC13D753F2272BC27611345FDE646D48CEAT9M" TargetMode="External"/><Relationship Id="rId61" Type="http://schemas.openxmlformats.org/officeDocument/2006/relationships/hyperlink" Target="consultantplus://offline/ref=B55915EEB53BEA1A27B5D0A7DA8B2234B4275E5A175E0EE7C16B6553CE2318CC570E1175F3EAB79176036A642FDF95C4F7BA3FD07C0E37DDF8T0M" TargetMode="External"/><Relationship Id="rId82" Type="http://schemas.openxmlformats.org/officeDocument/2006/relationships/hyperlink" Target="consultantplus://offline/ref=B55915EEB53BEA1A27B5D0A7DA8B2234B4275E5A175E0EE7C16B6553CE2318CC570E1175F3EAB19D77036A642FDF95C4F7BA3FD07C0E37DDF8T0M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B55915EEB53BEA1A27B5D0A7DA8B2234B4275E5A175E0EE7C16B6553CE2318CC570E1175F3EAB19176036A642FDF95C4F7BA3FD07C0E37DDF8T0M" TargetMode="External"/><Relationship Id="rId19" Type="http://schemas.openxmlformats.org/officeDocument/2006/relationships/hyperlink" Target="consultantplus://offline/ref=B55915EEB53BEA1A27B5D0A7DA8B2234B321525A175F0EE7C16B6553CE2318CC570E1175F3EAB49B7C036A642FDF95C4F7BA3FD07C0E37DDF8T0M" TargetMode="External"/><Relationship Id="rId14" Type="http://schemas.openxmlformats.org/officeDocument/2006/relationships/hyperlink" Target="consultantplus://offline/ref=476B0D367A2B6F7D8648F657C14C25A0AA835E244EED356093A41FA3BA7A55167410B941591A640ECA3D753F2272BC27611345FDE646D48CEAT9M" TargetMode="External"/><Relationship Id="rId22" Type="http://schemas.openxmlformats.org/officeDocument/2006/relationships/hyperlink" Target="consultantplus://offline/ref=B55915EEB53BEA1A27B5D0A7DA8B2234B4275E5A175E0EE7C16B6553CE2318CC570E1175F3EAB49B7C036A642FDF95C4F7BA3FD07C0E37DDF8T0M" TargetMode="External"/><Relationship Id="rId27" Type="http://schemas.openxmlformats.org/officeDocument/2006/relationships/hyperlink" Target="consultantplus://offline/ref=B55915EEB53BEA1A27B5D0A7DA8B2234B321525A175F0EE7C16B6553CE2318CC570E1175F3EAB4907F036A642FDF95C4F7BA3FD07C0E37DDF8T0M" TargetMode="External"/><Relationship Id="rId30" Type="http://schemas.openxmlformats.org/officeDocument/2006/relationships/hyperlink" Target="consultantplus://offline/ref=B55915EEB53BEA1A27B5D0A7DA8B2234B321525A175F0EE7C16B6553CE2318CC570E1175F3EAB59877036A642FDF95C4F7BA3FD07C0E37DDF8T0M" TargetMode="External"/><Relationship Id="rId35" Type="http://schemas.openxmlformats.org/officeDocument/2006/relationships/hyperlink" Target="consultantplus://offline/ref=B55915EEB53BEA1A27B5D0A7DA8B2234B321525A175F0EE7C16B6553CE2318CC570E1175F3EAB59A79036A642FDF95C4F7BA3FD07C0E37DDF8T0M" TargetMode="External"/><Relationship Id="rId43" Type="http://schemas.openxmlformats.org/officeDocument/2006/relationships/hyperlink" Target="consultantplus://offline/ref=B55915EEB53BEA1A27B5D0A7DA8B2234B321525A175F0EE7C16B6553CE2318CC570E1175F3EAB59C78036A642FDF95C4F7BA3FD07C0E37DDF8T0M" TargetMode="External"/><Relationship Id="rId48" Type="http://schemas.openxmlformats.org/officeDocument/2006/relationships/hyperlink" Target="consultantplus://offline/ref=B55915EEB53BEA1A27B5D0A7DA8B2234B321525A175F0EE7C16B6553CE2318CC570E1175F3EAB59179036A642FDF95C4F7BA3FD07C0E37DDF8T0M" TargetMode="External"/><Relationship Id="rId56" Type="http://schemas.openxmlformats.org/officeDocument/2006/relationships/hyperlink" Target="consultantplus://offline/ref=B55915EEB53BEA1A27B5D0A7DA8B2234B321525A175F0EE7C16B6553CE2318CC570E1175F3EAB6917F036A642FDF95C4F7BA3FD07C0E37DDF8T0M" TargetMode="External"/><Relationship Id="rId64" Type="http://schemas.openxmlformats.org/officeDocument/2006/relationships/hyperlink" Target="consultantplus://offline/ref=B55915EEB53BEA1A27B5D0A7DA8B2234B321525A175F0EE7C16B6553CE2318CC570E1175F3EAB09C7A036A642FDF95C4F7BA3FD07C0E37DDF8T0M" TargetMode="External"/><Relationship Id="rId69" Type="http://schemas.openxmlformats.org/officeDocument/2006/relationships/hyperlink" Target="consultantplus://offline/ref=B55915EEB53BEA1A27B5D0A7DA8B2234B4275E5A175E0EE7C16B6553CE2318CC570E1175F3EAB19878036A642FDF95C4F7BA3FD07C0E37DDF8T0M" TargetMode="External"/><Relationship Id="rId77" Type="http://schemas.openxmlformats.org/officeDocument/2006/relationships/hyperlink" Target="consultantplus://offline/ref=B55915EEB53BEA1A27B5D0A7DA8B2234B321525A175F0EE7C16B6553CE2318CC570E1175F3EAB19078036A642FDF95C4F7BA3FD07C0E37DDF8T0M" TargetMode="External"/><Relationship Id="rId100" Type="http://schemas.openxmlformats.org/officeDocument/2006/relationships/hyperlink" Target="consultantplus://offline/ref=B55915EEB53BEA1A27B5D0A7DA8B2234B4275E5A175E0EE7C16B6553CE2318CC570E1175F3EAB29977036A642FDF95C4F7BA3FD07C0E37DDF8T0M" TargetMode="External"/><Relationship Id="rId105" Type="http://schemas.openxmlformats.org/officeDocument/2006/relationships/hyperlink" Target="consultantplus://offline/ref=B55915EEB53BEA1A27B5D0A7DA8B2234B321525A175F0EE7C16B6553CE2318CC570E1175F3EAB39A7B036A642FDF95C4F7BA3FD07C0E37DDF8T0M" TargetMode="External"/><Relationship Id="rId8" Type="http://schemas.openxmlformats.org/officeDocument/2006/relationships/hyperlink" Target="consultantplus://offline/ref=476B0D367A2B6F7D8648F657C14C25A0AD8552244EEC356093A41FA3BA7A55167410B941591A640EC13D753F2272BC27611345FDE646D48CEAT9M" TargetMode="External"/><Relationship Id="rId51" Type="http://schemas.openxmlformats.org/officeDocument/2006/relationships/hyperlink" Target="consultantplus://offline/ref=B55915EEB53BEA1A27B5D0A7DA8B2234B4275E5A175E0EE7C16B6553CE2318CC570E1175F3EAB5907D036A642FDF95C4F7BA3FD07C0E37DDF8T0M" TargetMode="External"/><Relationship Id="rId72" Type="http://schemas.openxmlformats.org/officeDocument/2006/relationships/hyperlink" Target="consultantplus://offline/ref=B55915EEB53BEA1A27B5D0A7DA8B2234B321525A175F0EE7C16B6553CE2318CC570E1175F3EAB19F76036A642FDF95C4F7BA3FD07C0E37DDF8T0M" TargetMode="External"/><Relationship Id="rId80" Type="http://schemas.openxmlformats.org/officeDocument/2006/relationships/hyperlink" Target="consultantplus://offline/ref=B55915EEB53BEA1A27B5D0A7DA8B2234B321525A175F0EE7C16B6553CE2318CC570E1175F3EAB29A7A036A642FDF95C4F7BA3FD07C0E37DDF8T0M" TargetMode="External"/><Relationship Id="rId85" Type="http://schemas.openxmlformats.org/officeDocument/2006/relationships/hyperlink" Target="consultantplus://offline/ref=B55915EEB53BEA1A27B5D0A7DA8B2234B321525A175F0EE7C16B6553CE2318CC570E1175F3EAB29F77036A642FDF95C4F7BA3FD07C0E37DDF8T0M" TargetMode="External"/><Relationship Id="rId93" Type="http://schemas.openxmlformats.org/officeDocument/2006/relationships/hyperlink" Target="consultantplus://offline/ref=B55915EEB53BEA1A27B5D0A7DA8B2234B3225B5810500EE7C16B6553CE2318CC570E1175F3EAB49977036A642FDF95C4F7BA3FD07C0E37DDF8T0M" TargetMode="External"/><Relationship Id="rId98" Type="http://schemas.openxmlformats.org/officeDocument/2006/relationships/hyperlink" Target="consultantplus://offline/ref=B55915EEB53BEA1A27B5D0A7DA8B2234B321525A175F0EE7C16B6553CE2318CC570E1175F3EAB39B7E036A642FDF95C4F7BA3FD07C0E37DDF8T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6B0D367A2B6F7D8648F657C14C25A0AA84552240EE356093A41FA3BA7A55166610E14D581B7A0EC328236E64E2T5M" TargetMode="External"/><Relationship Id="rId17" Type="http://schemas.openxmlformats.org/officeDocument/2006/relationships/hyperlink" Target="consultantplus://offline/ref=476B0D367A2B6F7D8648F657C14C25A0AA835E244EED356093A41FA3BA7A55167410B941591A640FC43D753F2272BC27611345FDE646D48CEAT9M" TargetMode="External"/><Relationship Id="rId25" Type="http://schemas.openxmlformats.org/officeDocument/2006/relationships/hyperlink" Target="consultantplus://offline/ref=B55915EEB53BEA1A27B5D0A7DA8B2234B321525A175F0EE7C16B6553CE2318CC570E1175F3EAB49F77036A642FDF95C4F7BA3FD07C0E37DDF8T0M" TargetMode="External"/><Relationship Id="rId33" Type="http://schemas.openxmlformats.org/officeDocument/2006/relationships/hyperlink" Target="consultantplus://offline/ref=B55915EEB53BEA1A27B5D0A7DA8B2234B4275E5A175E0EE7C16B6553CE2318CC570E1175F3EAB49E77036A642FDF95C4F7BA3FD07C0E37DDF8T0M" TargetMode="External"/><Relationship Id="rId38" Type="http://schemas.openxmlformats.org/officeDocument/2006/relationships/hyperlink" Target="consultantplus://offline/ref=B55915EEB53BEA1A27B5D0A7DA8B2234B321525A175F0EE7C16B6553CE2318CC570E1175F3EAB59D7C036A642FDF95C4F7BA3FD07C0E37DDF8T0M" TargetMode="External"/><Relationship Id="rId46" Type="http://schemas.openxmlformats.org/officeDocument/2006/relationships/hyperlink" Target="consultantplus://offline/ref=B55915EEB53BEA1A27B5D0A7DA8B2234B321525A175F0EE7C16B6553CE2318CC570E1175F3EAB59E78036A642FDF95C4F7BA3FD07C0E37DDF8T0M" TargetMode="External"/><Relationship Id="rId59" Type="http://schemas.openxmlformats.org/officeDocument/2006/relationships/hyperlink" Target="consultantplus://offline/ref=B55915EEB53BEA1A27B5D0A7DA8B2234B4275E5A175E0EE7C16B6553CE2318CC570E1175F3EAB69E77036A642FDF95C4F7BA3FD07C0E37DDF8T0M" TargetMode="External"/><Relationship Id="rId67" Type="http://schemas.openxmlformats.org/officeDocument/2006/relationships/hyperlink" Target="consultantplus://offline/ref=B55915EEB53BEA1A27B5D0A7DA8B2234B4275E5A175E0EE7C16B6553CE2318CC570E1175F3EAB1997B036A642FDF95C4F7BA3FD07C0E37DDF8T0M" TargetMode="External"/><Relationship Id="rId103" Type="http://schemas.openxmlformats.org/officeDocument/2006/relationships/hyperlink" Target="consultantplus://offline/ref=B55915EEB53BEA1A27B5D0A7DA8B2234B3225B5810500EE7C16B6553CE2318CC570E1175F3EAB49B7B036A642FDF95C4F7BA3FD07C0E37DDF8T0M" TargetMode="External"/><Relationship Id="rId20" Type="http://schemas.openxmlformats.org/officeDocument/2006/relationships/hyperlink" Target="consultantplus://offline/ref=B55915EEB53BEA1A27B5D0A7DA8B2234B321525A175F0EE7C16B6553CE2318CC570E1175F3EAB49B77036A642FDF95C4F7BA3FD07C0E37DDF8T0M" TargetMode="External"/><Relationship Id="rId41" Type="http://schemas.openxmlformats.org/officeDocument/2006/relationships/hyperlink" Target="consultantplus://offline/ref=B55915EEB53BEA1A27B5D0A7DA8B2234B321525A175F0EE7C16B6553CE2318CC570E1175F3EAB59D77036A642FDF95C4F7BA3FD07C0E37DDF8T0M" TargetMode="External"/><Relationship Id="rId54" Type="http://schemas.openxmlformats.org/officeDocument/2006/relationships/hyperlink" Target="consultantplus://offline/ref=B55915EEB53BEA1A27B5D0A7DA8B2234B4275E5A175E0EE7C16B6553CE2318CC570E1175F3EAB69D78036A642FDF95C4F7BA3FD07C0E37DDF8T0M" TargetMode="External"/><Relationship Id="rId62" Type="http://schemas.openxmlformats.org/officeDocument/2006/relationships/hyperlink" Target="consultantplus://offline/ref=B55915EEB53BEA1A27B5D0A7DA8B2234B4275E5A175E0EE7C16B6553CE2318CC570E1175F3EAB09B7E036A642FDF95C4F7BA3FD07C0E37DDF8T0M" TargetMode="External"/><Relationship Id="rId70" Type="http://schemas.openxmlformats.org/officeDocument/2006/relationships/hyperlink" Target="consultantplus://offline/ref=B55915EEB53BEA1A27B5D0A7DA8B2234B321525A175F0EE7C16B6553CE2318CC570E1175F3EAB19F7F036A642FDF95C4F7BA3FD07C0E37DDF8T0M" TargetMode="External"/><Relationship Id="rId75" Type="http://schemas.openxmlformats.org/officeDocument/2006/relationships/hyperlink" Target="consultantplus://offline/ref=B55915EEB53BEA1A27B5D0A7DA8B2234B321525A175F0EE7C16B6553CE2318CC570E1175F3EAB19E76036A642FDF95C4F7BA3FD07C0E37DDF8T0M" TargetMode="External"/><Relationship Id="rId83" Type="http://schemas.openxmlformats.org/officeDocument/2006/relationships/hyperlink" Target="consultantplus://offline/ref=B55915EEB53BEA1A27B5D0A7DA8B2234B321525A175F0EE7C16B6553CE2318CC570E1175F3EAB29D79036A642FDF95C4F7BA3FD07C0E37DDF8T0M" TargetMode="External"/><Relationship Id="rId88" Type="http://schemas.openxmlformats.org/officeDocument/2006/relationships/hyperlink" Target="consultantplus://offline/ref=B55915EEB53BEA1A27B5D0A7DA8B2234B321525A175F0EE7C16B6553CE2318CC570E1175F3EAB29176036A642FDF95C4F7BA3FD07C0E37DDF8T0M" TargetMode="External"/><Relationship Id="rId91" Type="http://schemas.openxmlformats.org/officeDocument/2006/relationships/hyperlink" Target="consultantplus://offline/ref=B55915EEB53BEA1A27B5D0A7DA8B2234B4275E5A175E0EE7C16B6553CE2318CC570E1175F3EAB19E7F036A642FDF95C4F7BA3FD07C0E37DDF8T0M" TargetMode="External"/><Relationship Id="rId96" Type="http://schemas.openxmlformats.org/officeDocument/2006/relationships/hyperlink" Target="consultantplus://offline/ref=B55915EEB53BEA1A27B5D0A7DA8B2234B321525A175F0EE7C16B6553CE2318CC570E1175F3EAB29079036A642FDF95C4F7BA3FD07C0E37DDF8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B0D367A2B6F7D8648F657C14C25A0AA83532248ED356093A41FA3BA7A55167410B941591A640EC13D753F2272BC27611345FDE646D48CEAT9M" TargetMode="External"/><Relationship Id="rId15" Type="http://schemas.openxmlformats.org/officeDocument/2006/relationships/hyperlink" Target="consultantplus://offline/ref=476B0D367A2B6F7D8648F657C14C25A0AD8552244EEC356093A41FA3BA7A55167410B941591A640ECA3D753F2272BC27611345FDE646D48CEAT9M" TargetMode="External"/><Relationship Id="rId23" Type="http://schemas.openxmlformats.org/officeDocument/2006/relationships/hyperlink" Target="consultantplus://offline/ref=B55915EEB53BEA1A27B5D0A7DA8B2234B321525A175F0EE7C16B6553CE2318CC570E1175F3EAB49C76036A642FDF95C4F7BA3FD07C0E37DDF8T0M" TargetMode="External"/><Relationship Id="rId28" Type="http://schemas.openxmlformats.org/officeDocument/2006/relationships/hyperlink" Target="consultantplus://offline/ref=B55915EEB53BEA1A27B5D0A7DA8B2234B321525A175F0EE7C16B6553CE2318CC570E1175F3EAB59978036A642FDF95C4F7BA3FD07C0E37DDF8T0M" TargetMode="External"/><Relationship Id="rId36" Type="http://schemas.openxmlformats.org/officeDocument/2006/relationships/hyperlink" Target="consultantplus://offline/ref=B55915EEB53BEA1A27B5D0A7DA8B2234B4275E5A175E0EE7C16B6553CE2318CC570E1175F3EAB49079036A642FDF95C4F7BA3FD07C0E37DDF8T0M" TargetMode="External"/><Relationship Id="rId49" Type="http://schemas.openxmlformats.org/officeDocument/2006/relationships/hyperlink" Target="consultantplus://offline/ref=B55915EEB53BEA1A27B5D0A7DA8B2234B4275E5A175E0EE7C16B6553CE2318CC570E1175F3EAB59C7A036A642FDF95C4F7BA3FD07C0E37DDF8T0M" TargetMode="External"/><Relationship Id="rId57" Type="http://schemas.openxmlformats.org/officeDocument/2006/relationships/hyperlink" Target="consultantplus://offline/ref=B55915EEB53BEA1A27B5D0A7DA8B2234B4275E5A175E0EE7C16B6553CE2318CC570E1175F3EAB69C78036A642FDF95C4F7BA3FD07C0E37DDF8T0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76B0D367A2B6F7D8648F657C14C25A0AA835E244EED356093A41FA3BA7A55167410B941591A6207C63D753F2272BC27611345FDE646D48CEAT9M" TargetMode="External"/><Relationship Id="rId31" Type="http://schemas.openxmlformats.org/officeDocument/2006/relationships/hyperlink" Target="consultantplus://offline/ref=B55915EEB53BEA1A27B5D0A7DA8B2234B4275E5A175E0EE7C16B6553CE2318CC570E1175F3EAB49E7E036A642FDF95C4F7BA3FD07C0E37DDF8T0M" TargetMode="External"/><Relationship Id="rId44" Type="http://schemas.openxmlformats.org/officeDocument/2006/relationships/hyperlink" Target="consultantplus://offline/ref=B55915EEB53BEA1A27B5D0A7DA8B2234B4275E5A175E0EE7C16B6553CE2318CC570E1175F3EAB59A7A036A642FDF95C4F7BA3FD07C0E37DDF8T0M" TargetMode="External"/><Relationship Id="rId52" Type="http://schemas.openxmlformats.org/officeDocument/2006/relationships/hyperlink" Target="consultantplus://offline/ref=B55915EEB53BEA1A27B5D0A7DA8B2234B4275E5A175E0EE7C16B6553CE2318CC570E1175F3EAB69978036A642FDF95C4F7BA3FD07C0E37DDF8T0M" TargetMode="External"/><Relationship Id="rId60" Type="http://schemas.openxmlformats.org/officeDocument/2006/relationships/hyperlink" Target="consultantplus://offline/ref=B55915EEB53BEA1A27B5D0A7DA8B2234B4275E5A175E0EE7C16B6553CE2318CC570E1175F3EAB79B7C036A642FDF95C4F7BA3FD07C0E37DDF8T0M" TargetMode="External"/><Relationship Id="rId65" Type="http://schemas.openxmlformats.org/officeDocument/2006/relationships/hyperlink" Target="consultantplus://offline/ref=B55915EEB53BEA1A27B5D0A7DA8B2234B4275E5A175E0EE7C16B6553CE2318CC570E1175F3EAB09A7D036A642FDF95C4F7BA3FD07C0E37DDF8T0M" TargetMode="External"/><Relationship Id="rId73" Type="http://schemas.openxmlformats.org/officeDocument/2006/relationships/hyperlink" Target="consultantplus://offline/ref=B55915EEB53BEA1A27B5D0A7DA8B2234B4275E5A175E0EE7C16B6553CE2318CC570E1175F3EAB19A7E036A642FDF95C4F7BA3FD07C0E37DDF8T0M" TargetMode="External"/><Relationship Id="rId78" Type="http://schemas.openxmlformats.org/officeDocument/2006/relationships/hyperlink" Target="consultantplus://offline/ref=B55915EEB53BEA1A27B5D0A7DA8B2234B321525A175F0EE7C16B6553CE2318CC570E1175F3EAB29979036A642FDF95C4F7BA3FD07C0E37DDF8T0M" TargetMode="External"/><Relationship Id="rId81" Type="http://schemas.openxmlformats.org/officeDocument/2006/relationships/hyperlink" Target="consultantplus://offline/ref=B55915EEB53BEA1A27B5D0A7DA8B2234B4275E5A175E0EE7C16B6553CE2318CC570E1175F3EAB19A77036A642FDF95C4F7BA3FD07C0E37DDF8T0M" TargetMode="External"/><Relationship Id="rId86" Type="http://schemas.openxmlformats.org/officeDocument/2006/relationships/hyperlink" Target="consultantplus://offline/ref=B55915EEB53BEA1A27B5D0A7DA8B2234B321525A175F0EE7C16B6553CE2318CC570E1175F3EAB29E77036A642FDF95C4F7BA3FD07C0E37DDF8T0M" TargetMode="External"/><Relationship Id="rId94" Type="http://schemas.openxmlformats.org/officeDocument/2006/relationships/hyperlink" Target="consultantplus://offline/ref=B55915EEB53BEA1A27B5D0A7DA8B2234B321525A175F0EE7C16B6553CE2318CC570E1175F3EAB2907A036A642FDF95C4F7BA3FD07C0E37DDF8T0M" TargetMode="External"/><Relationship Id="rId99" Type="http://schemas.openxmlformats.org/officeDocument/2006/relationships/hyperlink" Target="consultantplus://offline/ref=B55915EEB53BEA1A27B5D0A7DA8B2234B4275E5A175E0EE7C16B6553CE2318CC570E1175F3EAB2997C036A642FDF95C4F7BA3FD07C0E37DDF8T0M" TargetMode="External"/><Relationship Id="rId101" Type="http://schemas.openxmlformats.org/officeDocument/2006/relationships/hyperlink" Target="consultantplus://offline/ref=B55915EEB53BEA1A27B5D0A7DA8B2234B4275E5A175E0EE7C16B6553CE2318CC570E1175F3EAB2987D036A642FDF95C4F7BA3FD07C0E37DDF8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B0D367A2B6F7D8648F657C14C25A0AA83532248ED356093A41FA3BA7A55167410B941591A640EC53D753F2272BC27611345FDE646D48CEAT9M" TargetMode="External"/><Relationship Id="rId13" Type="http://schemas.openxmlformats.org/officeDocument/2006/relationships/hyperlink" Target="consultantplus://offline/ref=476B0D367A2B6F7D8648F657C14C25A0AA83532248ED356093A41FA3BA7A55167410B941591A640ECA3D753F2272BC27611345FDE646D48CEAT9M" TargetMode="External"/><Relationship Id="rId18" Type="http://schemas.openxmlformats.org/officeDocument/2006/relationships/hyperlink" Target="consultantplus://offline/ref=B55915EEB53BEA1A27B5D0A7DA8B2234B4275E5A175E0EE7C16B6553CE2318CC570E1175F3EAB49976036A642FDF95C4F7BA3FD07C0E37DDF8T0M" TargetMode="External"/><Relationship Id="rId39" Type="http://schemas.openxmlformats.org/officeDocument/2006/relationships/hyperlink" Target="consultantplus://offline/ref=B55915EEB53BEA1A27B5D0A7DA8B2234B4275E5A175E0EE7C16B6553CE2318CC570E1175F3EAB59977036A642FDF95C4F7BA3FD07C0E37DDF8T0M" TargetMode="External"/><Relationship Id="rId34" Type="http://schemas.openxmlformats.org/officeDocument/2006/relationships/hyperlink" Target="consultantplus://offline/ref=B55915EEB53BEA1A27B5D0A7DA8B2234B4275E5A175E0EE7C16B6553CE2318CC570E1175F3EAB4917A036A642FDF95C4F7BA3FD07C0E37DDF8T0M" TargetMode="External"/><Relationship Id="rId50" Type="http://schemas.openxmlformats.org/officeDocument/2006/relationships/hyperlink" Target="consultantplus://offline/ref=B55915EEB53BEA1A27B5D0A7DA8B2234B4275E5A175E0EE7C16B6553CE2318CC570E1175F3EAB5917F036A642FDF95C4F7BA3FD07C0E37DDF8T0M" TargetMode="External"/><Relationship Id="rId55" Type="http://schemas.openxmlformats.org/officeDocument/2006/relationships/hyperlink" Target="consultantplus://offline/ref=B55915EEB53BEA1A27B5D0A7DA8B2234B321525A175F0EE7C16B6553CE2318CC570E1175F3EAB69E7C036A642FDF95C4F7BA3FD07C0E37DDF8T0M" TargetMode="External"/><Relationship Id="rId76" Type="http://schemas.openxmlformats.org/officeDocument/2006/relationships/hyperlink" Target="consultantplus://offline/ref=B55915EEB53BEA1A27B5D0A7DA8B2234B321525A175F0EE7C16B6553CE2318CC570E1175F3EAB19179036A642FDF95C4F7BA3FD07C0E37DDF8T0M" TargetMode="External"/><Relationship Id="rId97" Type="http://schemas.openxmlformats.org/officeDocument/2006/relationships/hyperlink" Target="consultantplus://offline/ref=B55915EEB53BEA1A27B5D0A7DA8B2234B4275E5A175E0EE7C16B6553CE2318CC570E1175F3EAB1907F036A642FDF95C4F7BA3FD07C0E37DDF8T0M" TargetMode="External"/><Relationship Id="rId104" Type="http://schemas.openxmlformats.org/officeDocument/2006/relationships/hyperlink" Target="consultantplus://offline/ref=B55915EEB53BEA1A27B5D0A7DA8B2234B321525A175F0EE7C16B6553CE2318CC570E1175F3EAB39A7B036A642FDF95C4F7BA3FD07C0E37DDF8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99</Pages>
  <Words>21088</Words>
  <Characters>120202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141008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Уторова</cp:lastModifiedBy>
  <cp:revision>2</cp:revision>
  <dcterms:created xsi:type="dcterms:W3CDTF">2022-01-11T12:19:00Z</dcterms:created>
  <dcterms:modified xsi:type="dcterms:W3CDTF">2022-01-12T03:14:00Z</dcterms:modified>
</cp:coreProperties>
</file>